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352" w:rsidRPr="007527CA" w:rsidRDefault="002B5239" w:rsidP="00947352">
      <w:pPr>
        <w:pBdr>
          <w:bottom w:val="thinThickThinSmallGap" w:sz="24" w:space="1" w:color="auto"/>
        </w:pBdr>
        <w:rPr>
          <w:sz w:val="52"/>
          <w:szCs w:val="52"/>
        </w:rPr>
      </w:pPr>
      <w:r>
        <w:t xml:space="preserve">  </w:t>
      </w:r>
      <w:r w:rsidR="005B7592">
        <w:t xml:space="preserve">  </w:t>
      </w:r>
      <w:bookmarkStart w:id="0" w:name="_GoBack"/>
      <w:bookmarkEnd w:id="0"/>
      <w:r w:rsidR="009D5154">
        <w:t xml:space="preserve">   </w:t>
      </w:r>
      <w:r w:rsidR="0008069D">
        <w:rPr>
          <w:noProof/>
        </w:rPr>
        <w:drawing>
          <wp:inline distT="0" distB="0" distL="0" distR="0" wp14:anchorId="579FD16B" wp14:editId="2931D601">
            <wp:extent cx="678180" cy="6629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352">
        <w:t xml:space="preserve">   </w:t>
      </w:r>
      <w:r w:rsidR="00947352">
        <w:tab/>
      </w:r>
      <w:r w:rsidR="00947352" w:rsidRPr="00466529">
        <w:rPr>
          <w:sz w:val="52"/>
          <w:szCs w:val="52"/>
        </w:rPr>
        <w:t>ООО</w:t>
      </w:r>
      <w:r w:rsidR="00947352">
        <w:rPr>
          <w:sz w:val="52"/>
          <w:szCs w:val="52"/>
        </w:rPr>
        <w:t xml:space="preserve">   </w:t>
      </w:r>
      <w:r w:rsidR="00947352" w:rsidRPr="00466529">
        <w:rPr>
          <w:sz w:val="52"/>
          <w:szCs w:val="52"/>
        </w:rPr>
        <w:t>НП "Автоматика"</w:t>
      </w:r>
    </w:p>
    <w:p w:rsidR="00947352" w:rsidRDefault="00947352" w:rsidP="00947352">
      <w:pPr>
        <w:rPr>
          <w:b/>
        </w:rPr>
      </w:pPr>
      <w:r w:rsidRPr="00250B57">
        <w:rPr>
          <w:b/>
        </w:rPr>
        <w:t xml:space="preserve">620144  г. Екатеринбург, ул. Фрунзе 96, офис </w:t>
      </w:r>
      <w:r w:rsidR="00234864">
        <w:rPr>
          <w:b/>
        </w:rPr>
        <w:t>1007</w:t>
      </w:r>
      <w:r w:rsidRPr="00250B57">
        <w:rPr>
          <w:b/>
        </w:rPr>
        <w:t>.</w:t>
      </w:r>
    </w:p>
    <w:p w:rsidR="00947352" w:rsidRPr="00C47DC5" w:rsidRDefault="00947352" w:rsidP="00947352">
      <w:pPr>
        <w:rPr>
          <w:b/>
        </w:rPr>
      </w:pPr>
      <w:r>
        <w:rPr>
          <w:b/>
        </w:rPr>
        <w:t>Телеф</w:t>
      </w:r>
      <w:r w:rsidR="00234864">
        <w:rPr>
          <w:b/>
        </w:rPr>
        <w:t>он/ факс (343) 269-5540</w:t>
      </w:r>
      <w:r>
        <w:rPr>
          <w:b/>
        </w:rPr>
        <w:t xml:space="preserve">.  </w:t>
      </w:r>
      <w:r w:rsidRPr="0033210B">
        <w:rPr>
          <w:b/>
          <w:lang w:val="pt-BR"/>
        </w:rPr>
        <w:t>E</w:t>
      </w:r>
      <w:r w:rsidRPr="00C47DC5">
        <w:rPr>
          <w:b/>
        </w:rPr>
        <w:t>-</w:t>
      </w:r>
      <w:r w:rsidRPr="0033210B">
        <w:rPr>
          <w:b/>
          <w:lang w:val="pt-BR"/>
        </w:rPr>
        <w:t>mail</w:t>
      </w:r>
      <w:r w:rsidRPr="00C47DC5">
        <w:rPr>
          <w:b/>
        </w:rPr>
        <w:t xml:space="preserve">:  </w:t>
      </w:r>
      <w:hyperlink r:id="rId10" w:history="1">
        <w:r w:rsidR="00E726DB" w:rsidRPr="00FD199C">
          <w:rPr>
            <w:rStyle w:val="aa"/>
            <w:b/>
            <w:lang w:val="pt-BR"/>
          </w:rPr>
          <w:t>ascue</w:t>
        </w:r>
        <w:r w:rsidR="00E726DB" w:rsidRPr="00FD199C">
          <w:rPr>
            <w:rStyle w:val="aa"/>
            <w:b/>
          </w:rPr>
          <w:t>@</w:t>
        </w:r>
        <w:r w:rsidR="00E726DB" w:rsidRPr="00FD199C">
          <w:rPr>
            <w:rStyle w:val="aa"/>
            <w:b/>
            <w:lang w:val="pt-BR"/>
          </w:rPr>
          <w:t>asutm</w:t>
        </w:r>
        <w:r w:rsidR="00E726DB" w:rsidRPr="00FD199C">
          <w:rPr>
            <w:rStyle w:val="aa"/>
            <w:b/>
          </w:rPr>
          <w:t>.</w:t>
        </w:r>
        <w:r w:rsidR="00E726DB" w:rsidRPr="00FD199C">
          <w:rPr>
            <w:rStyle w:val="aa"/>
            <w:b/>
            <w:lang w:val="pt-BR"/>
          </w:rPr>
          <w:t>ru</w:t>
        </w:r>
      </w:hyperlink>
    </w:p>
    <w:p w:rsidR="00947352" w:rsidRDefault="00947352" w:rsidP="00947352">
      <w:pPr>
        <w:jc w:val="both"/>
      </w:pPr>
    </w:p>
    <w:p w:rsidR="00947352" w:rsidRDefault="00947352" w:rsidP="00947352">
      <w:pPr>
        <w:jc w:val="both"/>
      </w:pPr>
    </w:p>
    <w:p w:rsidR="00947352" w:rsidRPr="00683A0A" w:rsidRDefault="00947352" w:rsidP="00947352">
      <w:pPr>
        <w:rPr>
          <w:sz w:val="24"/>
          <w:szCs w:val="24"/>
        </w:rPr>
      </w:pPr>
      <w:r w:rsidRPr="00683A0A">
        <w:rPr>
          <w:sz w:val="24"/>
          <w:szCs w:val="24"/>
        </w:rPr>
        <w:t xml:space="preserve">Код ОКП - 42 </w:t>
      </w:r>
      <w:r w:rsidR="00494C31" w:rsidRPr="00683A0A">
        <w:rPr>
          <w:sz w:val="24"/>
          <w:szCs w:val="24"/>
        </w:rPr>
        <w:t>1717</w:t>
      </w:r>
    </w:p>
    <w:p w:rsidR="00947352" w:rsidRDefault="00947352" w:rsidP="00947352"/>
    <w:p w:rsidR="00F20C23" w:rsidRDefault="00F20C23" w:rsidP="00947352"/>
    <w:p w:rsidR="00F20C23" w:rsidRDefault="00F20C23" w:rsidP="00947352"/>
    <w:p w:rsidR="00F20C23" w:rsidRDefault="00F20C23" w:rsidP="00947352"/>
    <w:p w:rsidR="000829E3" w:rsidRDefault="000829E3" w:rsidP="00947352"/>
    <w:p w:rsidR="00947352" w:rsidRDefault="00947352" w:rsidP="00947352"/>
    <w:p w:rsidR="00947352" w:rsidRPr="00167FEE" w:rsidRDefault="0037349D" w:rsidP="00947352">
      <w:pPr>
        <w:jc w:val="center"/>
      </w:pPr>
      <w:r>
        <w:t>РЕГИСТРАТОР</w:t>
      </w:r>
      <w:r w:rsidR="00415A91">
        <w:t xml:space="preserve"> КОММУТАЦИОННОГО РЕСУРСА</w:t>
      </w:r>
      <w:r w:rsidR="00494C31">
        <w:t xml:space="preserve"> ВЫКЛЮЧАТЕЛЯ</w:t>
      </w:r>
    </w:p>
    <w:p w:rsidR="00947352" w:rsidRDefault="00947352" w:rsidP="00947352">
      <w:pPr>
        <w:jc w:val="center"/>
      </w:pPr>
    </w:p>
    <w:p w:rsidR="00947352" w:rsidRDefault="00947352" w:rsidP="00947352">
      <w:pPr>
        <w:jc w:val="center"/>
      </w:pPr>
      <w:r>
        <w:t>«</w:t>
      </w:r>
      <w:r w:rsidR="00494C31">
        <w:t>РЕСУРС-1</w:t>
      </w:r>
      <w:r>
        <w:t>»</w:t>
      </w:r>
    </w:p>
    <w:p w:rsidR="00947352" w:rsidRDefault="00947352" w:rsidP="00947352">
      <w:pPr>
        <w:jc w:val="center"/>
      </w:pPr>
    </w:p>
    <w:p w:rsidR="00947352" w:rsidRPr="005D3DCE" w:rsidRDefault="00947352" w:rsidP="00947352">
      <w:pPr>
        <w:jc w:val="center"/>
      </w:pPr>
      <w:r>
        <w:t>Руководство по эксплуатации</w:t>
      </w:r>
    </w:p>
    <w:p w:rsidR="00947352" w:rsidRDefault="00947352" w:rsidP="00947352">
      <w:pPr>
        <w:jc w:val="center"/>
        <w:rPr>
          <w:b/>
        </w:rPr>
      </w:pPr>
    </w:p>
    <w:p w:rsidR="00947352" w:rsidRDefault="00947352" w:rsidP="00947352">
      <w:pPr>
        <w:jc w:val="center"/>
        <w:rPr>
          <w:b/>
        </w:rPr>
      </w:pPr>
      <w:r>
        <w:rPr>
          <w:b/>
        </w:rPr>
        <w:t xml:space="preserve"> </w:t>
      </w:r>
    </w:p>
    <w:p w:rsidR="00947352" w:rsidRDefault="00947352" w:rsidP="00947352">
      <w:pPr>
        <w:jc w:val="center"/>
        <w:rPr>
          <w:b/>
          <w:sz w:val="32"/>
          <w:szCs w:val="32"/>
        </w:rPr>
      </w:pPr>
      <w:r w:rsidRPr="0025201F">
        <w:rPr>
          <w:b/>
          <w:sz w:val="32"/>
          <w:szCs w:val="32"/>
        </w:rPr>
        <w:t>ЭНАС.426</w:t>
      </w:r>
      <w:r w:rsidR="00415A91">
        <w:rPr>
          <w:b/>
          <w:sz w:val="32"/>
          <w:szCs w:val="32"/>
        </w:rPr>
        <w:t>474</w:t>
      </w:r>
      <w:r w:rsidRPr="00AC4CE8">
        <w:rPr>
          <w:b/>
          <w:sz w:val="32"/>
          <w:szCs w:val="32"/>
        </w:rPr>
        <w:t>.</w:t>
      </w:r>
      <w:r w:rsidRPr="0025201F">
        <w:rPr>
          <w:b/>
          <w:sz w:val="32"/>
          <w:szCs w:val="32"/>
        </w:rPr>
        <w:t>0</w:t>
      </w:r>
      <w:r w:rsidR="00415A91">
        <w:rPr>
          <w:b/>
          <w:sz w:val="32"/>
          <w:szCs w:val="32"/>
        </w:rPr>
        <w:t>01</w:t>
      </w:r>
      <w:r w:rsidRPr="0025201F">
        <w:rPr>
          <w:b/>
          <w:sz w:val="32"/>
          <w:szCs w:val="32"/>
        </w:rPr>
        <w:t xml:space="preserve"> </w:t>
      </w:r>
      <w:r w:rsidR="00F20C23">
        <w:rPr>
          <w:b/>
          <w:sz w:val="32"/>
          <w:szCs w:val="32"/>
        </w:rPr>
        <w:t>РЭ</w:t>
      </w:r>
    </w:p>
    <w:p w:rsidR="000829E3" w:rsidRDefault="000829E3" w:rsidP="00947352">
      <w:pPr>
        <w:jc w:val="center"/>
        <w:rPr>
          <w:b/>
          <w:sz w:val="32"/>
          <w:szCs w:val="32"/>
        </w:rPr>
      </w:pPr>
    </w:p>
    <w:p w:rsidR="000829E3" w:rsidRDefault="000829E3" w:rsidP="00947352">
      <w:pPr>
        <w:jc w:val="center"/>
        <w:rPr>
          <w:b/>
          <w:sz w:val="32"/>
          <w:szCs w:val="32"/>
        </w:rPr>
      </w:pPr>
    </w:p>
    <w:p w:rsidR="008946EF" w:rsidRDefault="00EA25AB" w:rsidP="00947352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B9619B9" wp14:editId="6865917E">
            <wp:extent cx="2994025" cy="14727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917" cy="148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6EF" w:rsidRPr="0025201F" w:rsidRDefault="008946EF" w:rsidP="00947352">
      <w:pPr>
        <w:jc w:val="center"/>
        <w:rPr>
          <w:b/>
          <w:sz w:val="32"/>
          <w:szCs w:val="32"/>
        </w:rPr>
      </w:pPr>
    </w:p>
    <w:p w:rsidR="00947352" w:rsidRDefault="00947352" w:rsidP="00011214">
      <w:pPr>
        <w:jc w:val="center"/>
      </w:pPr>
    </w:p>
    <w:p w:rsidR="00F20C23" w:rsidRDefault="00F20C23" w:rsidP="00947352">
      <w:pPr>
        <w:jc w:val="both"/>
      </w:pPr>
    </w:p>
    <w:p w:rsidR="000829E3" w:rsidRDefault="000829E3" w:rsidP="00947352"/>
    <w:p w:rsidR="000829E3" w:rsidRDefault="000829E3" w:rsidP="00947352"/>
    <w:p w:rsidR="000829E3" w:rsidRDefault="000829E3" w:rsidP="00947352"/>
    <w:p w:rsidR="000829E3" w:rsidRDefault="000829E3" w:rsidP="000829E3">
      <w:pPr>
        <w:pBdr>
          <w:bottom w:val="thinThickThinSmallGap" w:sz="24" w:space="12" w:color="auto"/>
        </w:pBdr>
        <w:jc w:val="center"/>
      </w:pPr>
    </w:p>
    <w:p w:rsidR="00D34CB3" w:rsidRDefault="00D34CB3" w:rsidP="000829E3">
      <w:pPr>
        <w:pBdr>
          <w:bottom w:val="thinThickThinSmallGap" w:sz="24" w:space="12" w:color="auto"/>
        </w:pBdr>
        <w:jc w:val="center"/>
      </w:pPr>
    </w:p>
    <w:p w:rsidR="00D34CB3" w:rsidRPr="000829E3" w:rsidRDefault="00D34CB3" w:rsidP="000829E3">
      <w:pPr>
        <w:pBdr>
          <w:bottom w:val="thinThickThinSmallGap" w:sz="24" w:space="12" w:color="auto"/>
        </w:pBdr>
        <w:jc w:val="center"/>
      </w:pPr>
    </w:p>
    <w:p w:rsidR="008946EF" w:rsidRDefault="008946EF" w:rsidP="000829E3">
      <w:pPr>
        <w:pBdr>
          <w:bottom w:val="thinThickThinSmallGap" w:sz="24" w:space="12" w:color="auto"/>
        </w:pBdr>
        <w:jc w:val="center"/>
      </w:pPr>
    </w:p>
    <w:p w:rsidR="000829E3" w:rsidRPr="000829E3" w:rsidRDefault="000829E3" w:rsidP="000829E3">
      <w:pPr>
        <w:pBdr>
          <w:bottom w:val="thinThickThinSmallGap" w:sz="24" w:space="12" w:color="auto"/>
        </w:pBdr>
        <w:jc w:val="center"/>
      </w:pPr>
      <w:r w:rsidRPr="000829E3">
        <w:t>Екатеринбург, 201</w:t>
      </w:r>
      <w:r w:rsidR="00494C31">
        <w:t>7</w:t>
      </w:r>
      <w:r w:rsidRPr="000829E3">
        <w:t>год.</w:t>
      </w:r>
    </w:p>
    <w:p w:rsidR="008946EF" w:rsidRDefault="008946EF" w:rsidP="008946EF">
      <w:pPr>
        <w:pStyle w:val="Default"/>
        <w:jc w:val="center"/>
      </w:pPr>
    </w:p>
    <w:p w:rsidR="004836E6" w:rsidRDefault="004836E6" w:rsidP="00D34CB3">
      <w:pPr>
        <w:pStyle w:val="Default"/>
        <w:pageBreakBefore/>
        <w:jc w:val="center"/>
      </w:pPr>
    </w:p>
    <w:p w:rsidR="00D235D7" w:rsidRDefault="00D235D7" w:rsidP="00D34CB3">
      <w:pPr>
        <w:pStyle w:val="Default"/>
        <w:pageBreakBefore/>
        <w:jc w:val="center"/>
      </w:pPr>
      <w:r>
        <w:lastRenderedPageBreak/>
        <w:t>СОДЕРЖАНИЕ</w:t>
      </w:r>
    </w:p>
    <w:p w:rsidR="00D235D7" w:rsidRDefault="00D235D7" w:rsidP="00D235D7">
      <w:pPr>
        <w:pStyle w:val="Default"/>
        <w:jc w:val="center"/>
      </w:pPr>
    </w:p>
    <w:p w:rsidR="00D235D7" w:rsidRDefault="00D235D7" w:rsidP="00F85154">
      <w:pPr>
        <w:tabs>
          <w:tab w:val="left" w:pos="400"/>
          <w:tab w:val="right" w:leader="dot" w:pos="10070"/>
        </w:tabs>
        <w:spacing w:before="120" w:after="120"/>
        <w:ind w:left="200"/>
        <w:rPr>
          <w:caps/>
          <w:noProof/>
          <w:sz w:val="24"/>
          <w:szCs w:val="24"/>
        </w:rPr>
      </w:pPr>
      <w:r w:rsidRPr="00D235D7">
        <w:rPr>
          <w:b/>
          <w:caps/>
          <w:noProof/>
          <w:sz w:val="24"/>
          <w:szCs w:val="24"/>
        </w:rPr>
        <w:fldChar w:fldCharType="begin"/>
      </w:r>
      <w:r w:rsidRPr="00D235D7">
        <w:rPr>
          <w:b/>
          <w:caps/>
          <w:noProof/>
          <w:sz w:val="24"/>
          <w:szCs w:val="24"/>
        </w:rPr>
        <w:instrText xml:space="preserve"> TOC \o "1-3" \h \z \u </w:instrText>
      </w:r>
      <w:r w:rsidRPr="00D235D7">
        <w:rPr>
          <w:b/>
          <w:caps/>
          <w:noProof/>
          <w:sz w:val="24"/>
          <w:szCs w:val="24"/>
        </w:rPr>
        <w:fldChar w:fldCharType="separate"/>
      </w:r>
      <w:hyperlink w:anchor="_Toc299616362" w:history="1">
        <w:r w:rsidRPr="001F2C43">
          <w:rPr>
            <w:b/>
            <w:caps/>
            <w:noProof/>
            <w:sz w:val="24"/>
            <w:szCs w:val="24"/>
          </w:rPr>
          <w:t>1.</w:t>
        </w:r>
        <w:r w:rsidRPr="001F2C43">
          <w:rPr>
            <w:b/>
            <w:noProof/>
            <w:sz w:val="24"/>
            <w:szCs w:val="24"/>
          </w:rPr>
          <w:tab/>
        </w:r>
        <w:r w:rsidRPr="001F2C43">
          <w:rPr>
            <w:b/>
            <w:caps/>
            <w:noProof/>
            <w:sz w:val="24"/>
            <w:szCs w:val="24"/>
          </w:rPr>
          <w:t>ОПИСАНИЕ И РАБОТА</w:t>
        </w:r>
      </w:hyperlink>
      <w:r w:rsidR="00F85154" w:rsidRPr="001F2C43">
        <w:rPr>
          <w:caps/>
          <w:noProof/>
          <w:sz w:val="24"/>
          <w:szCs w:val="24"/>
        </w:rPr>
        <w:t>…………</w:t>
      </w:r>
      <w:r w:rsidR="001F2C43" w:rsidRPr="001F2C43">
        <w:rPr>
          <w:caps/>
          <w:noProof/>
          <w:sz w:val="24"/>
          <w:szCs w:val="24"/>
        </w:rPr>
        <w:t>...</w:t>
      </w:r>
      <w:r w:rsidR="00F85154" w:rsidRPr="001F2C43">
        <w:rPr>
          <w:caps/>
          <w:noProof/>
          <w:sz w:val="24"/>
          <w:szCs w:val="24"/>
        </w:rPr>
        <w:t>…………………………………………………….</w:t>
      </w:r>
      <w:r w:rsidR="00D34CB3">
        <w:rPr>
          <w:caps/>
          <w:noProof/>
          <w:sz w:val="24"/>
          <w:szCs w:val="24"/>
        </w:rPr>
        <w:t>5</w:t>
      </w:r>
    </w:p>
    <w:p w:rsidR="00B2308C" w:rsidRPr="001F2C43" w:rsidRDefault="002B5239" w:rsidP="00B2308C">
      <w:pPr>
        <w:tabs>
          <w:tab w:val="left" w:pos="720"/>
          <w:tab w:val="right" w:leader="dot" w:pos="9322"/>
        </w:tabs>
        <w:ind w:left="400"/>
        <w:rPr>
          <w:noProof/>
          <w:sz w:val="24"/>
          <w:szCs w:val="24"/>
        </w:rPr>
      </w:pPr>
      <w:hyperlink w:anchor="_Toc299616364" w:history="1">
        <w:r w:rsidR="00B2308C" w:rsidRPr="001F2C43">
          <w:rPr>
            <w:noProof/>
            <w:sz w:val="24"/>
            <w:szCs w:val="24"/>
          </w:rPr>
          <w:t>1.</w:t>
        </w:r>
        <w:r w:rsidR="00B2308C">
          <w:rPr>
            <w:noProof/>
            <w:sz w:val="24"/>
            <w:szCs w:val="24"/>
          </w:rPr>
          <w:t>1</w:t>
        </w:r>
        <w:r w:rsidR="00B2308C" w:rsidRPr="001F2C43">
          <w:rPr>
            <w:noProof/>
            <w:sz w:val="24"/>
            <w:szCs w:val="24"/>
          </w:rPr>
          <w:tab/>
        </w:r>
        <w:r w:rsidR="00B2308C">
          <w:rPr>
            <w:noProof/>
            <w:sz w:val="24"/>
            <w:szCs w:val="24"/>
          </w:rPr>
          <w:t>Назначение</w:t>
        </w:r>
        <w:r w:rsidR="00B2308C" w:rsidRPr="001F2C43">
          <w:rPr>
            <w:noProof/>
            <w:sz w:val="24"/>
            <w:szCs w:val="24"/>
          </w:rPr>
          <w:t>.</w:t>
        </w:r>
        <w:r w:rsidR="00B2308C" w:rsidRPr="001F2C43">
          <w:rPr>
            <w:noProof/>
            <w:webHidden/>
            <w:sz w:val="24"/>
            <w:szCs w:val="24"/>
          </w:rPr>
          <w:tab/>
        </w:r>
        <w:r w:rsidR="00D34CB3">
          <w:rPr>
            <w:noProof/>
            <w:webHidden/>
            <w:sz w:val="24"/>
            <w:szCs w:val="24"/>
          </w:rPr>
          <w:t>5</w:t>
        </w:r>
      </w:hyperlink>
    </w:p>
    <w:p w:rsidR="00D235D7" w:rsidRPr="001F2C43" w:rsidRDefault="002B5239" w:rsidP="0011383F">
      <w:pPr>
        <w:tabs>
          <w:tab w:val="left" w:pos="720"/>
          <w:tab w:val="right" w:leader="dot" w:pos="9322"/>
        </w:tabs>
        <w:ind w:left="400"/>
        <w:rPr>
          <w:noProof/>
          <w:sz w:val="24"/>
          <w:szCs w:val="24"/>
        </w:rPr>
      </w:pPr>
      <w:hyperlink w:anchor="_Toc299616364" w:history="1">
        <w:r w:rsidR="00D235D7" w:rsidRPr="001F2C43">
          <w:rPr>
            <w:noProof/>
            <w:sz w:val="24"/>
            <w:szCs w:val="24"/>
          </w:rPr>
          <w:t>1.2</w:t>
        </w:r>
        <w:r w:rsidR="00D235D7" w:rsidRPr="001F2C43">
          <w:rPr>
            <w:noProof/>
            <w:sz w:val="24"/>
            <w:szCs w:val="24"/>
          </w:rPr>
          <w:tab/>
          <w:t>Технические характеристики.</w:t>
        </w:r>
        <w:r w:rsidR="00D235D7" w:rsidRPr="001F2C43">
          <w:rPr>
            <w:noProof/>
            <w:webHidden/>
            <w:sz w:val="24"/>
            <w:szCs w:val="24"/>
          </w:rPr>
          <w:tab/>
        </w:r>
        <w:r w:rsidR="00D34CB3">
          <w:rPr>
            <w:noProof/>
            <w:webHidden/>
            <w:sz w:val="24"/>
            <w:szCs w:val="24"/>
          </w:rPr>
          <w:t>6</w:t>
        </w:r>
      </w:hyperlink>
    </w:p>
    <w:p w:rsidR="00D235D7" w:rsidRPr="001F2C43" w:rsidRDefault="002B5239" w:rsidP="0011383F">
      <w:pPr>
        <w:tabs>
          <w:tab w:val="left" w:pos="1200"/>
          <w:tab w:val="right" w:leader="dot" w:pos="9322"/>
        </w:tabs>
        <w:ind w:left="603"/>
        <w:rPr>
          <w:noProof/>
          <w:sz w:val="24"/>
          <w:szCs w:val="24"/>
        </w:rPr>
      </w:pPr>
      <w:hyperlink w:anchor="_Toc299616365" w:history="1">
        <w:r w:rsidR="00D235D7" w:rsidRPr="001F2C43">
          <w:rPr>
            <w:noProof/>
            <w:sz w:val="24"/>
            <w:szCs w:val="24"/>
          </w:rPr>
          <w:t>1.2.1</w:t>
        </w:r>
        <w:r w:rsidR="00D235D7" w:rsidRPr="001F2C43">
          <w:rPr>
            <w:noProof/>
            <w:sz w:val="24"/>
            <w:szCs w:val="24"/>
          </w:rPr>
          <w:tab/>
          <w:t>Основные технические характеристики.</w:t>
        </w:r>
        <w:r w:rsidR="00D235D7" w:rsidRPr="001F2C43">
          <w:rPr>
            <w:noProof/>
            <w:webHidden/>
            <w:sz w:val="24"/>
            <w:szCs w:val="24"/>
          </w:rPr>
          <w:tab/>
        </w:r>
        <w:r w:rsidR="00D34CB3">
          <w:rPr>
            <w:noProof/>
            <w:webHidden/>
            <w:sz w:val="24"/>
            <w:szCs w:val="24"/>
          </w:rPr>
          <w:t>6</w:t>
        </w:r>
      </w:hyperlink>
    </w:p>
    <w:p w:rsidR="00D235D7" w:rsidRPr="001F2C43" w:rsidRDefault="002B5239" w:rsidP="0011383F">
      <w:pPr>
        <w:tabs>
          <w:tab w:val="left" w:pos="1200"/>
          <w:tab w:val="right" w:leader="dot" w:pos="9322"/>
        </w:tabs>
        <w:ind w:left="603"/>
        <w:rPr>
          <w:noProof/>
          <w:sz w:val="24"/>
          <w:szCs w:val="24"/>
        </w:rPr>
      </w:pPr>
      <w:hyperlink w:anchor="_Toc299616366" w:history="1">
        <w:r w:rsidR="00D235D7" w:rsidRPr="001F2C43">
          <w:rPr>
            <w:noProof/>
            <w:sz w:val="24"/>
            <w:szCs w:val="24"/>
          </w:rPr>
          <w:t>1.2.2</w:t>
        </w:r>
        <w:r w:rsidR="00D235D7" w:rsidRPr="001F2C43">
          <w:rPr>
            <w:noProof/>
            <w:sz w:val="24"/>
            <w:szCs w:val="24"/>
          </w:rPr>
          <w:tab/>
          <w:t>Эксплуатационные характеристики.</w:t>
        </w:r>
        <w:r w:rsidR="00D235D7" w:rsidRPr="001F2C43">
          <w:rPr>
            <w:noProof/>
            <w:webHidden/>
            <w:sz w:val="24"/>
            <w:szCs w:val="24"/>
          </w:rPr>
          <w:tab/>
        </w:r>
        <w:r w:rsidR="00D34CB3">
          <w:rPr>
            <w:noProof/>
            <w:webHidden/>
            <w:sz w:val="24"/>
            <w:szCs w:val="24"/>
          </w:rPr>
          <w:t>6</w:t>
        </w:r>
      </w:hyperlink>
    </w:p>
    <w:p w:rsidR="00D235D7" w:rsidRPr="001F2C43" w:rsidRDefault="002B5239" w:rsidP="0011383F">
      <w:pPr>
        <w:tabs>
          <w:tab w:val="left" w:pos="1200"/>
          <w:tab w:val="right" w:leader="dot" w:pos="9322"/>
        </w:tabs>
        <w:ind w:left="603"/>
        <w:rPr>
          <w:noProof/>
          <w:sz w:val="24"/>
          <w:szCs w:val="24"/>
        </w:rPr>
      </w:pPr>
      <w:hyperlink w:anchor="_Toc299616367" w:history="1">
        <w:r w:rsidR="00D235D7" w:rsidRPr="001F2C43">
          <w:rPr>
            <w:noProof/>
            <w:sz w:val="24"/>
            <w:szCs w:val="24"/>
          </w:rPr>
          <w:t>1.2.3</w:t>
        </w:r>
        <w:r w:rsidR="00D235D7" w:rsidRPr="001F2C43">
          <w:rPr>
            <w:noProof/>
            <w:sz w:val="24"/>
            <w:szCs w:val="24"/>
          </w:rPr>
          <w:tab/>
          <w:t>Условия эксплуатации.</w:t>
        </w:r>
        <w:r w:rsidR="00D235D7" w:rsidRPr="001F2C43">
          <w:rPr>
            <w:noProof/>
            <w:webHidden/>
            <w:sz w:val="24"/>
            <w:szCs w:val="24"/>
          </w:rPr>
          <w:tab/>
        </w:r>
        <w:r w:rsidR="00D34CB3">
          <w:rPr>
            <w:noProof/>
            <w:webHidden/>
            <w:sz w:val="24"/>
            <w:szCs w:val="24"/>
          </w:rPr>
          <w:t>6</w:t>
        </w:r>
      </w:hyperlink>
    </w:p>
    <w:p w:rsidR="00D235D7" w:rsidRPr="001F2C43" w:rsidRDefault="002B5239" w:rsidP="0011383F">
      <w:pPr>
        <w:tabs>
          <w:tab w:val="left" w:pos="1200"/>
          <w:tab w:val="right" w:leader="dot" w:pos="9322"/>
        </w:tabs>
        <w:ind w:left="603"/>
        <w:rPr>
          <w:noProof/>
          <w:sz w:val="24"/>
          <w:szCs w:val="24"/>
        </w:rPr>
      </w:pPr>
      <w:hyperlink w:anchor="_Toc299616368" w:history="1">
        <w:r w:rsidR="00D235D7" w:rsidRPr="001F2C43">
          <w:rPr>
            <w:noProof/>
            <w:sz w:val="24"/>
            <w:szCs w:val="24"/>
          </w:rPr>
          <w:t>1.2.4</w:t>
        </w:r>
        <w:r w:rsidR="00D235D7" w:rsidRPr="001F2C43">
          <w:rPr>
            <w:noProof/>
            <w:sz w:val="24"/>
            <w:szCs w:val="24"/>
          </w:rPr>
          <w:tab/>
          <w:t>Характеристики электропитания.</w:t>
        </w:r>
        <w:r w:rsidR="00D235D7" w:rsidRPr="001F2C43">
          <w:rPr>
            <w:noProof/>
            <w:webHidden/>
            <w:sz w:val="24"/>
            <w:szCs w:val="24"/>
          </w:rPr>
          <w:tab/>
        </w:r>
        <w:r w:rsidR="00D34CB3">
          <w:rPr>
            <w:noProof/>
            <w:webHidden/>
            <w:sz w:val="24"/>
            <w:szCs w:val="24"/>
          </w:rPr>
          <w:t>7</w:t>
        </w:r>
      </w:hyperlink>
    </w:p>
    <w:p w:rsidR="00D235D7" w:rsidRPr="001F2C43" w:rsidRDefault="002B5239" w:rsidP="0011383F">
      <w:pPr>
        <w:tabs>
          <w:tab w:val="left" w:pos="1200"/>
          <w:tab w:val="right" w:leader="dot" w:pos="9322"/>
        </w:tabs>
        <w:ind w:left="603"/>
        <w:rPr>
          <w:noProof/>
          <w:sz w:val="24"/>
          <w:szCs w:val="24"/>
        </w:rPr>
      </w:pPr>
      <w:hyperlink w:anchor="_Toc299616369" w:history="1">
        <w:r w:rsidR="00D235D7" w:rsidRPr="001F2C43">
          <w:rPr>
            <w:noProof/>
            <w:sz w:val="24"/>
            <w:szCs w:val="24"/>
          </w:rPr>
          <w:t>1.2.5</w:t>
        </w:r>
        <w:r w:rsidR="00D235D7" w:rsidRPr="001F2C43">
          <w:rPr>
            <w:noProof/>
            <w:sz w:val="24"/>
            <w:szCs w:val="24"/>
          </w:rPr>
          <w:tab/>
          <w:t>Характеристики электрической изоляции.</w:t>
        </w:r>
        <w:r w:rsidR="00D235D7" w:rsidRPr="001F2C43">
          <w:rPr>
            <w:noProof/>
            <w:webHidden/>
            <w:sz w:val="24"/>
            <w:szCs w:val="24"/>
          </w:rPr>
          <w:tab/>
        </w:r>
        <w:r w:rsidR="00D34CB3">
          <w:rPr>
            <w:noProof/>
            <w:webHidden/>
            <w:sz w:val="24"/>
            <w:szCs w:val="24"/>
          </w:rPr>
          <w:t>7</w:t>
        </w:r>
      </w:hyperlink>
    </w:p>
    <w:p w:rsidR="00D235D7" w:rsidRPr="001F2C43" w:rsidRDefault="002B5239" w:rsidP="0011383F">
      <w:pPr>
        <w:tabs>
          <w:tab w:val="left" w:pos="1200"/>
          <w:tab w:val="right" w:leader="dot" w:pos="9322"/>
        </w:tabs>
        <w:ind w:left="603"/>
        <w:rPr>
          <w:noProof/>
          <w:sz w:val="24"/>
          <w:szCs w:val="24"/>
        </w:rPr>
      </w:pPr>
      <w:hyperlink w:anchor="_Toc299616370" w:history="1">
        <w:r w:rsidR="00D235D7" w:rsidRPr="001F2C43">
          <w:rPr>
            <w:noProof/>
            <w:sz w:val="24"/>
            <w:szCs w:val="24"/>
          </w:rPr>
          <w:t>1.2.6</w:t>
        </w:r>
        <w:r w:rsidR="00D235D7" w:rsidRPr="001F2C43">
          <w:rPr>
            <w:noProof/>
            <w:sz w:val="24"/>
            <w:szCs w:val="24"/>
          </w:rPr>
          <w:tab/>
        </w:r>
        <w:r w:rsidR="00EC0015" w:rsidRPr="001F2C43">
          <w:rPr>
            <w:noProof/>
            <w:sz w:val="24"/>
            <w:szCs w:val="24"/>
          </w:rPr>
          <w:t xml:space="preserve">Электромагнитная </w:t>
        </w:r>
      </w:hyperlink>
      <w:r w:rsidR="001F2C43">
        <w:rPr>
          <w:noProof/>
          <w:sz w:val="24"/>
          <w:szCs w:val="24"/>
        </w:rPr>
        <w:t xml:space="preserve"> совместимость……………………………</w:t>
      </w:r>
      <w:r w:rsidR="00D34CB3">
        <w:rPr>
          <w:noProof/>
          <w:sz w:val="24"/>
          <w:szCs w:val="24"/>
        </w:rPr>
        <w:t>-</w:t>
      </w:r>
      <w:r w:rsidR="001F2C43">
        <w:rPr>
          <w:noProof/>
          <w:sz w:val="24"/>
          <w:szCs w:val="24"/>
        </w:rPr>
        <w:t>………</w:t>
      </w:r>
      <w:r w:rsidR="001F2C43" w:rsidRPr="001F2C43">
        <w:rPr>
          <w:noProof/>
          <w:sz w:val="24"/>
          <w:szCs w:val="24"/>
        </w:rPr>
        <w:t>………….</w:t>
      </w:r>
      <w:r w:rsidR="00D34CB3">
        <w:rPr>
          <w:noProof/>
          <w:sz w:val="24"/>
          <w:szCs w:val="24"/>
        </w:rPr>
        <w:t>7</w:t>
      </w:r>
    </w:p>
    <w:p w:rsidR="00D235D7" w:rsidRPr="001F2C43" w:rsidRDefault="002B5239" w:rsidP="0011383F">
      <w:pPr>
        <w:tabs>
          <w:tab w:val="left" w:pos="720"/>
          <w:tab w:val="right" w:leader="dot" w:pos="9322"/>
        </w:tabs>
        <w:ind w:left="400"/>
        <w:rPr>
          <w:noProof/>
          <w:sz w:val="24"/>
          <w:szCs w:val="24"/>
        </w:rPr>
      </w:pPr>
      <w:hyperlink w:anchor="_Toc299616371" w:history="1">
        <w:r w:rsidR="00D235D7" w:rsidRPr="001F2C43">
          <w:rPr>
            <w:noProof/>
            <w:sz w:val="24"/>
            <w:szCs w:val="24"/>
          </w:rPr>
          <w:t>1.3</w:t>
        </w:r>
        <w:r w:rsidR="00D235D7" w:rsidRPr="001F2C43">
          <w:rPr>
            <w:noProof/>
            <w:sz w:val="24"/>
            <w:szCs w:val="24"/>
          </w:rPr>
          <w:tab/>
          <w:t xml:space="preserve">Устройство и работа </w:t>
        </w:r>
        <w:r w:rsidR="006041AB" w:rsidRPr="001F2C43">
          <w:rPr>
            <w:noProof/>
            <w:sz w:val="24"/>
            <w:szCs w:val="24"/>
          </w:rPr>
          <w:t>Регистратора</w:t>
        </w:r>
        <w:r w:rsidR="00D235D7" w:rsidRPr="001F2C43">
          <w:rPr>
            <w:noProof/>
            <w:webHidden/>
            <w:sz w:val="24"/>
            <w:szCs w:val="24"/>
          </w:rPr>
          <w:tab/>
        </w:r>
        <w:r w:rsidR="00D34CB3">
          <w:rPr>
            <w:noProof/>
            <w:webHidden/>
            <w:sz w:val="24"/>
            <w:szCs w:val="24"/>
          </w:rPr>
          <w:t>8</w:t>
        </w:r>
      </w:hyperlink>
    </w:p>
    <w:p w:rsidR="00D235D7" w:rsidRPr="001F2C43" w:rsidRDefault="002B5239" w:rsidP="0011383F">
      <w:pPr>
        <w:tabs>
          <w:tab w:val="left" w:pos="1200"/>
          <w:tab w:val="right" w:leader="dot" w:pos="9322"/>
        </w:tabs>
        <w:ind w:left="603"/>
        <w:rPr>
          <w:noProof/>
          <w:sz w:val="24"/>
          <w:szCs w:val="24"/>
        </w:rPr>
      </w:pPr>
      <w:hyperlink w:anchor="_Toc299616372" w:history="1">
        <w:r w:rsidR="00D235D7" w:rsidRPr="001F2C43">
          <w:rPr>
            <w:noProof/>
            <w:sz w:val="24"/>
            <w:szCs w:val="24"/>
          </w:rPr>
          <w:t xml:space="preserve">1.3.1 </w:t>
        </w:r>
        <w:r w:rsidR="00D235D7" w:rsidRPr="001F2C43">
          <w:rPr>
            <w:noProof/>
            <w:sz w:val="24"/>
            <w:szCs w:val="24"/>
          </w:rPr>
          <w:tab/>
          <w:t>Функциональная схема.</w:t>
        </w:r>
        <w:r w:rsidR="00D235D7" w:rsidRPr="001F2C43">
          <w:rPr>
            <w:noProof/>
            <w:webHidden/>
            <w:sz w:val="24"/>
            <w:szCs w:val="24"/>
          </w:rPr>
          <w:tab/>
        </w:r>
        <w:r w:rsidR="00D34CB3">
          <w:rPr>
            <w:noProof/>
            <w:webHidden/>
            <w:sz w:val="24"/>
            <w:szCs w:val="24"/>
          </w:rPr>
          <w:t>8</w:t>
        </w:r>
      </w:hyperlink>
    </w:p>
    <w:p w:rsidR="00D235D7" w:rsidRPr="001F2C43" w:rsidRDefault="002B5239" w:rsidP="0011383F">
      <w:pPr>
        <w:tabs>
          <w:tab w:val="left" w:pos="1200"/>
          <w:tab w:val="right" w:leader="dot" w:pos="9322"/>
        </w:tabs>
        <w:ind w:left="603"/>
        <w:rPr>
          <w:noProof/>
          <w:sz w:val="24"/>
          <w:szCs w:val="24"/>
        </w:rPr>
      </w:pPr>
      <w:hyperlink w:anchor="_Toc299616373" w:history="1">
        <w:r w:rsidR="00D235D7" w:rsidRPr="001F2C43">
          <w:rPr>
            <w:noProof/>
            <w:sz w:val="24"/>
            <w:szCs w:val="24"/>
          </w:rPr>
          <w:t xml:space="preserve">1.3.2 </w:t>
        </w:r>
        <w:r w:rsidR="00D235D7" w:rsidRPr="001F2C43">
          <w:rPr>
            <w:noProof/>
            <w:sz w:val="24"/>
            <w:szCs w:val="24"/>
          </w:rPr>
          <w:tab/>
          <w:t xml:space="preserve">Измерение </w:t>
        </w:r>
        <w:r w:rsidR="00EC0015" w:rsidRPr="001F2C43">
          <w:rPr>
            <w:noProof/>
            <w:sz w:val="24"/>
            <w:szCs w:val="24"/>
          </w:rPr>
          <w:t>силы фазных токов</w:t>
        </w:r>
        <w:r w:rsidR="00D235D7" w:rsidRPr="001F2C43">
          <w:rPr>
            <w:noProof/>
            <w:sz w:val="24"/>
            <w:szCs w:val="24"/>
          </w:rPr>
          <w:t>.</w:t>
        </w:r>
        <w:r w:rsidR="00D235D7" w:rsidRPr="001F2C43">
          <w:rPr>
            <w:noProof/>
            <w:webHidden/>
            <w:sz w:val="24"/>
            <w:szCs w:val="24"/>
          </w:rPr>
          <w:tab/>
        </w:r>
        <w:r w:rsidR="00D34CB3">
          <w:rPr>
            <w:noProof/>
            <w:webHidden/>
            <w:sz w:val="24"/>
            <w:szCs w:val="24"/>
          </w:rPr>
          <w:t>9</w:t>
        </w:r>
      </w:hyperlink>
    </w:p>
    <w:p w:rsidR="00D235D7" w:rsidRPr="001F2C43" w:rsidRDefault="002B5239" w:rsidP="0011383F">
      <w:pPr>
        <w:tabs>
          <w:tab w:val="left" w:pos="1200"/>
          <w:tab w:val="right" w:leader="dot" w:pos="9322"/>
        </w:tabs>
        <w:ind w:left="603"/>
        <w:rPr>
          <w:noProof/>
          <w:sz w:val="24"/>
          <w:szCs w:val="24"/>
        </w:rPr>
      </w:pPr>
      <w:hyperlink w:anchor="_Toc299616374" w:history="1">
        <w:r w:rsidR="00D235D7" w:rsidRPr="001F2C43">
          <w:rPr>
            <w:noProof/>
            <w:sz w:val="24"/>
            <w:szCs w:val="24"/>
          </w:rPr>
          <w:t xml:space="preserve">1.3.3 </w:t>
        </w:r>
        <w:r w:rsidR="00D235D7" w:rsidRPr="001F2C43">
          <w:rPr>
            <w:noProof/>
            <w:sz w:val="24"/>
            <w:szCs w:val="24"/>
          </w:rPr>
          <w:tab/>
        </w:r>
        <w:r w:rsidR="00EC0015" w:rsidRPr="001F2C43">
          <w:rPr>
            <w:noProof/>
            <w:sz w:val="24"/>
            <w:szCs w:val="24"/>
          </w:rPr>
          <w:t>Учет количества операций отключения</w:t>
        </w:r>
        <w:r w:rsidR="00D235D7" w:rsidRPr="001F2C43">
          <w:rPr>
            <w:noProof/>
            <w:sz w:val="24"/>
            <w:szCs w:val="24"/>
          </w:rPr>
          <w:t>.</w:t>
        </w:r>
        <w:r w:rsidR="00D235D7" w:rsidRPr="001F2C43">
          <w:rPr>
            <w:noProof/>
            <w:webHidden/>
            <w:sz w:val="24"/>
            <w:szCs w:val="24"/>
          </w:rPr>
          <w:tab/>
        </w:r>
        <w:r w:rsidR="00D34CB3">
          <w:rPr>
            <w:noProof/>
            <w:webHidden/>
            <w:sz w:val="24"/>
            <w:szCs w:val="24"/>
          </w:rPr>
          <w:t>9</w:t>
        </w:r>
      </w:hyperlink>
    </w:p>
    <w:p w:rsidR="00D235D7" w:rsidRPr="001F2C43" w:rsidRDefault="002B5239" w:rsidP="0011383F">
      <w:pPr>
        <w:tabs>
          <w:tab w:val="left" w:pos="1200"/>
          <w:tab w:val="right" w:leader="dot" w:pos="9322"/>
        </w:tabs>
        <w:ind w:left="603"/>
        <w:rPr>
          <w:noProof/>
          <w:sz w:val="24"/>
          <w:szCs w:val="24"/>
        </w:rPr>
      </w:pPr>
      <w:hyperlink w:anchor="_Toc299616375" w:history="1">
        <w:r w:rsidR="00D235D7" w:rsidRPr="001F2C43">
          <w:rPr>
            <w:noProof/>
            <w:sz w:val="24"/>
            <w:szCs w:val="24"/>
          </w:rPr>
          <w:t xml:space="preserve">1.3.4 </w:t>
        </w:r>
        <w:r w:rsidR="00D235D7" w:rsidRPr="001F2C43">
          <w:rPr>
            <w:noProof/>
            <w:sz w:val="24"/>
            <w:szCs w:val="24"/>
          </w:rPr>
          <w:tab/>
        </w:r>
        <w:r w:rsidR="00EC0015" w:rsidRPr="001F2C43">
          <w:rPr>
            <w:noProof/>
            <w:sz w:val="24"/>
            <w:szCs w:val="24"/>
          </w:rPr>
          <w:t>Измерение времени горения дуги</w:t>
        </w:r>
        <w:r w:rsidR="00D235D7" w:rsidRPr="001F2C43">
          <w:rPr>
            <w:noProof/>
            <w:sz w:val="24"/>
            <w:szCs w:val="24"/>
          </w:rPr>
          <w:t>.</w:t>
        </w:r>
        <w:r w:rsidR="00D235D7" w:rsidRPr="001F2C43">
          <w:rPr>
            <w:noProof/>
            <w:webHidden/>
            <w:sz w:val="24"/>
            <w:szCs w:val="24"/>
          </w:rPr>
          <w:tab/>
        </w:r>
        <w:r w:rsidR="00D34CB3">
          <w:rPr>
            <w:noProof/>
            <w:webHidden/>
            <w:sz w:val="24"/>
            <w:szCs w:val="24"/>
          </w:rPr>
          <w:t>10</w:t>
        </w:r>
      </w:hyperlink>
    </w:p>
    <w:p w:rsidR="00D235D7" w:rsidRPr="001F2C43" w:rsidRDefault="002B5239" w:rsidP="0011383F">
      <w:pPr>
        <w:tabs>
          <w:tab w:val="left" w:pos="1200"/>
          <w:tab w:val="right" w:leader="dot" w:pos="9322"/>
        </w:tabs>
        <w:ind w:left="603"/>
        <w:rPr>
          <w:noProof/>
          <w:sz w:val="24"/>
          <w:szCs w:val="24"/>
        </w:rPr>
      </w:pPr>
      <w:hyperlink w:anchor="_Toc299616376" w:history="1">
        <w:r w:rsidR="00D235D7" w:rsidRPr="001F2C43">
          <w:rPr>
            <w:noProof/>
            <w:sz w:val="24"/>
            <w:szCs w:val="24"/>
          </w:rPr>
          <w:t xml:space="preserve">1.3.5 </w:t>
        </w:r>
        <w:r w:rsidR="00D235D7" w:rsidRPr="001F2C43">
          <w:rPr>
            <w:noProof/>
            <w:sz w:val="24"/>
            <w:szCs w:val="24"/>
          </w:rPr>
          <w:tab/>
        </w:r>
        <w:r w:rsidR="00EC0015" w:rsidRPr="001F2C43">
          <w:rPr>
            <w:noProof/>
            <w:sz w:val="24"/>
            <w:szCs w:val="24"/>
          </w:rPr>
          <w:t>Расчет отработанного коммутационного ресурса</w:t>
        </w:r>
        <w:r w:rsidR="00D235D7" w:rsidRPr="001F2C43">
          <w:rPr>
            <w:noProof/>
            <w:sz w:val="24"/>
            <w:szCs w:val="24"/>
          </w:rPr>
          <w:t>.</w:t>
        </w:r>
        <w:r w:rsidR="00D235D7" w:rsidRPr="001F2C43">
          <w:rPr>
            <w:noProof/>
            <w:webHidden/>
            <w:sz w:val="24"/>
            <w:szCs w:val="24"/>
          </w:rPr>
          <w:tab/>
        </w:r>
        <w:r w:rsidR="00D34CB3">
          <w:rPr>
            <w:noProof/>
            <w:webHidden/>
            <w:sz w:val="24"/>
            <w:szCs w:val="24"/>
          </w:rPr>
          <w:t>10</w:t>
        </w:r>
      </w:hyperlink>
    </w:p>
    <w:p w:rsidR="00D235D7" w:rsidRPr="001F2C43" w:rsidRDefault="002B5239" w:rsidP="0011383F">
      <w:pPr>
        <w:tabs>
          <w:tab w:val="left" w:pos="1200"/>
          <w:tab w:val="right" w:leader="dot" w:pos="9322"/>
        </w:tabs>
        <w:ind w:left="603"/>
        <w:rPr>
          <w:noProof/>
          <w:sz w:val="24"/>
          <w:szCs w:val="24"/>
        </w:rPr>
      </w:pPr>
      <w:hyperlink w:anchor="_Toc299616377" w:history="1">
        <w:r w:rsidR="00D235D7" w:rsidRPr="001F2C43">
          <w:rPr>
            <w:noProof/>
            <w:sz w:val="24"/>
            <w:szCs w:val="24"/>
          </w:rPr>
          <w:t xml:space="preserve">1.3.6 </w:t>
        </w:r>
        <w:r w:rsidR="00D235D7" w:rsidRPr="001F2C43">
          <w:rPr>
            <w:noProof/>
            <w:sz w:val="24"/>
            <w:szCs w:val="24"/>
          </w:rPr>
          <w:tab/>
        </w:r>
        <w:r w:rsidR="006714DE" w:rsidRPr="001F2C43">
          <w:rPr>
            <w:noProof/>
            <w:sz w:val="24"/>
            <w:szCs w:val="24"/>
          </w:rPr>
          <w:t>Учет и архивация</w:t>
        </w:r>
        <w:r w:rsidR="00EC0015" w:rsidRPr="001F2C43">
          <w:rPr>
            <w:noProof/>
            <w:sz w:val="24"/>
            <w:szCs w:val="24"/>
          </w:rPr>
          <w:t xml:space="preserve"> измеренных и рассчитанных величин</w:t>
        </w:r>
        <w:r w:rsidR="00D235D7" w:rsidRPr="001F2C43">
          <w:rPr>
            <w:noProof/>
            <w:webHidden/>
            <w:sz w:val="24"/>
            <w:szCs w:val="24"/>
          </w:rPr>
          <w:tab/>
        </w:r>
        <w:r w:rsidR="00B2308C">
          <w:rPr>
            <w:noProof/>
            <w:webHidden/>
            <w:sz w:val="24"/>
            <w:szCs w:val="24"/>
          </w:rPr>
          <w:t>1</w:t>
        </w:r>
        <w:r w:rsidR="00D34CB3">
          <w:rPr>
            <w:noProof/>
            <w:webHidden/>
            <w:sz w:val="24"/>
            <w:szCs w:val="24"/>
          </w:rPr>
          <w:t>1</w:t>
        </w:r>
      </w:hyperlink>
    </w:p>
    <w:p w:rsidR="00EC0015" w:rsidRPr="001F2C43" w:rsidRDefault="002B5239" w:rsidP="0011383F">
      <w:pPr>
        <w:tabs>
          <w:tab w:val="left" w:pos="1200"/>
          <w:tab w:val="right" w:leader="dot" w:pos="9322"/>
        </w:tabs>
        <w:ind w:left="603"/>
        <w:rPr>
          <w:noProof/>
          <w:sz w:val="24"/>
          <w:szCs w:val="24"/>
        </w:rPr>
      </w:pPr>
      <w:hyperlink w:anchor="_Toc299616377" w:history="1">
        <w:r w:rsidR="00EC0015" w:rsidRPr="001F2C43">
          <w:rPr>
            <w:noProof/>
            <w:sz w:val="24"/>
            <w:szCs w:val="24"/>
          </w:rPr>
          <w:t xml:space="preserve">1.3.7 </w:t>
        </w:r>
        <w:r w:rsidR="00EC0015" w:rsidRPr="001F2C43">
          <w:rPr>
            <w:noProof/>
            <w:sz w:val="24"/>
            <w:szCs w:val="24"/>
          </w:rPr>
          <w:tab/>
          <w:t xml:space="preserve">Внешние </w:t>
        </w:r>
        <w:r w:rsidR="00CD4124">
          <w:rPr>
            <w:noProof/>
            <w:sz w:val="24"/>
            <w:szCs w:val="24"/>
          </w:rPr>
          <w:t>и</w:t>
        </w:r>
        <w:r w:rsidR="00EC0015" w:rsidRPr="001F2C43">
          <w:rPr>
            <w:noProof/>
            <w:sz w:val="24"/>
            <w:szCs w:val="24"/>
          </w:rPr>
          <w:t>нтерфейсы</w:t>
        </w:r>
        <w:r w:rsidR="00EC0015" w:rsidRPr="001F2C43">
          <w:rPr>
            <w:noProof/>
            <w:webHidden/>
            <w:sz w:val="24"/>
            <w:szCs w:val="24"/>
          </w:rPr>
          <w:tab/>
          <w:t>1</w:t>
        </w:r>
        <w:r w:rsidR="00D34CB3">
          <w:rPr>
            <w:noProof/>
            <w:webHidden/>
            <w:sz w:val="24"/>
            <w:szCs w:val="24"/>
          </w:rPr>
          <w:t>1</w:t>
        </w:r>
      </w:hyperlink>
    </w:p>
    <w:p w:rsidR="0011383F" w:rsidRPr="001F2C43" w:rsidRDefault="002B5239" w:rsidP="0011383F">
      <w:pPr>
        <w:tabs>
          <w:tab w:val="left" w:pos="1200"/>
          <w:tab w:val="right" w:leader="dot" w:pos="9322"/>
        </w:tabs>
        <w:ind w:left="603"/>
        <w:rPr>
          <w:noProof/>
          <w:sz w:val="24"/>
          <w:szCs w:val="24"/>
        </w:rPr>
      </w:pPr>
      <w:hyperlink w:anchor="_Toc299616377" w:history="1">
        <w:r w:rsidR="0011383F" w:rsidRPr="001F2C43">
          <w:rPr>
            <w:noProof/>
            <w:sz w:val="24"/>
            <w:szCs w:val="24"/>
          </w:rPr>
          <w:t xml:space="preserve">1.3.8 </w:t>
        </w:r>
        <w:r w:rsidR="0011383F" w:rsidRPr="001F2C43">
          <w:rPr>
            <w:noProof/>
            <w:sz w:val="24"/>
            <w:szCs w:val="24"/>
          </w:rPr>
          <w:tab/>
          <w:t>Самопроверка</w:t>
        </w:r>
        <w:r w:rsidR="0011383F" w:rsidRPr="001F2C43">
          <w:rPr>
            <w:noProof/>
            <w:webHidden/>
            <w:sz w:val="24"/>
            <w:szCs w:val="24"/>
          </w:rPr>
          <w:tab/>
          <w:t>1</w:t>
        </w:r>
        <w:r w:rsidR="00D34CB3">
          <w:rPr>
            <w:noProof/>
            <w:webHidden/>
            <w:sz w:val="24"/>
            <w:szCs w:val="24"/>
          </w:rPr>
          <w:t>2</w:t>
        </w:r>
      </w:hyperlink>
    </w:p>
    <w:p w:rsidR="0011383F" w:rsidRPr="001F2C43" w:rsidRDefault="002B5239" w:rsidP="0011383F">
      <w:pPr>
        <w:tabs>
          <w:tab w:val="left" w:pos="1200"/>
          <w:tab w:val="right" w:leader="dot" w:pos="9322"/>
        </w:tabs>
        <w:ind w:left="603"/>
        <w:rPr>
          <w:noProof/>
          <w:sz w:val="24"/>
          <w:szCs w:val="24"/>
        </w:rPr>
      </w:pPr>
      <w:hyperlink w:anchor="_Toc299616377" w:history="1">
        <w:r w:rsidR="0011383F" w:rsidRPr="001F2C43">
          <w:rPr>
            <w:noProof/>
            <w:sz w:val="24"/>
            <w:szCs w:val="24"/>
          </w:rPr>
          <w:t xml:space="preserve">1.3.9 </w:t>
        </w:r>
        <w:r w:rsidR="0011383F" w:rsidRPr="001F2C43">
          <w:rPr>
            <w:noProof/>
            <w:sz w:val="24"/>
            <w:szCs w:val="24"/>
          </w:rPr>
          <w:tab/>
          <w:t>Конструктивное исполнение</w:t>
        </w:r>
        <w:r w:rsidR="0011383F" w:rsidRPr="001F2C43">
          <w:rPr>
            <w:noProof/>
            <w:webHidden/>
            <w:sz w:val="24"/>
            <w:szCs w:val="24"/>
          </w:rPr>
          <w:tab/>
          <w:t>1</w:t>
        </w:r>
        <w:r w:rsidR="00D34CB3">
          <w:rPr>
            <w:noProof/>
            <w:webHidden/>
            <w:sz w:val="24"/>
            <w:szCs w:val="24"/>
          </w:rPr>
          <w:t>2</w:t>
        </w:r>
      </w:hyperlink>
    </w:p>
    <w:p w:rsidR="0011383F" w:rsidRPr="001F2C43" w:rsidRDefault="002B5239" w:rsidP="0011383F">
      <w:pPr>
        <w:tabs>
          <w:tab w:val="left" w:pos="1200"/>
          <w:tab w:val="right" w:leader="dot" w:pos="9322"/>
        </w:tabs>
        <w:ind w:left="603"/>
        <w:rPr>
          <w:noProof/>
          <w:sz w:val="24"/>
          <w:szCs w:val="24"/>
        </w:rPr>
      </w:pPr>
      <w:hyperlink w:anchor="_Toc299616377" w:history="1">
        <w:r w:rsidR="001F2C43" w:rsidRPr="001F2C43">
          <w:rPr>
            <w:noProof/>
            <w:sz w:val="20"/>
            <w:szCs w:val="20"/>
          </w:rPr>
          <w:t>1.3.10</w:t>
        </w:r>
        <w:r w:rsidR="001F2C43">
          <w:rPr>
            <w:noProof/>
            <w:sz w:val="24"/>
            <w:szCs w:val="24"/>
          </w:rPr>
          <w:t xml:space="preserve">  </w:t>
        </w:r>
        <w:r w:rsidR="0011383F" w:rsidRPr="001F2C43">
          <w:rPr>
            <w:noProof/>
            <w:sz w:val="24"/>
            <w:szCs w:val="24"/>
          </w:rPr>
          <w:t>Программное обеспечение</w:t>
        </w:r>
        <w:r w:rsidR="0011383F" w:rsidRPr="001F2C43">
          <w:rPr>
            <w:noProof/>
            <w:webHidden/>
            <w:sz w:val="24"/>
            <w:szCs w:val="24"/>
          </w:rPr>
          <w:tab/>
        </w:r>
        <w:r w:rsidR="00B2308C">
          <w:rPr>
            <w:noProof/>
            <w:webHidden/>
            <w:sz w:val="24"/>
            <w:szCs w:val="24"/>
          </w:rPr>
          <w:t>1</w:t>
        </w:r>
        <w:r w:rsidR="003536AE">
          <w:rPr>
            <w:noProof/>
            <w:webHidden/>
            <w:sz w:val="24"/>
            <w:szCs w:val="24"/>
          </w:rPr>
          <w:t>3</w:t>
        </w:r>
      </w:hyperlink>
    </w:p>
    <w:p w:rsidR="00D235D7" w:rsidRPr="001F2C43" w:rsidRDefault="002B5239" w:rsidP="00D235D7">
      <w:pPr>
        <w:tabs>
          <w:tab w:val="left" w:pos="720"/>
          <w:tab w:val="right" w:leader="dot" w:pos="9322"/>
        </w:tabs>
        <w:ind w:left="200"/>
        <w:rPr>
          <w:noProof/>
          <w:sz w:val="24"/>
          <w:szCs w:val="24"/>
        </w:rPr>
      </w:pPr>
      <w:hyperlink w:anchor="_Toc299616378" w:history="1">
        <w:r w:rsidR="00D235D7" w:rsidRPr="001F2C43">
          <w:rPr>
            <w:noProof/>
            <w:sz w:val="24"/>
            <w:szCs w:val="24"/>
          </w:rPr>
          <w:t xml:space="preserve">1.4 </w:t>
        </w:r>
        <w:r w:rsidR="00D235D7" w:rsidRPr="001F2C43">
          <w:rPr>
            <w:noProof/>
            <w:sz w:val="24"/>
            <w:szCs w:val="24"/>
          </w:rPr>
          <w:tab/>
        </w:r>
        <w:r w:rsidR="0011383F" w:rsidRPr="001F2C43">
          <w:rPr>
            <w:noProof/>
            <w:sz w:val="24"/>
            <w:szCs w:val="24"/>
          </w:rPr>
          <w:t>Маркировка</w:t>
        </w:r>
        <w:r w:rsidR="00D235D7" w:rsidRPr="001F2C43">
          <w:rPr>
            <w:noProof/>
            <w:webHidden/>
            <w:sz w:val="24"/>
            <w:szCs w:val="24"/>
          </w:rPr>
          <w:tab/>
        </w:r>
        <w:r w:rsidR="00D235D7" w:rsidRPr="001F2C43">
          <w:rPr>
            <w:noProof/>
            <w:webHidden/>
            <w:sz w:val="24"/>
            <w:szCs w:val="24"/>
          </w:rPr>
          <w:fldChar w:fldCharType="begin"/>
        </w:r>
        <w:r w:rsidR="00D235D7" w:rsidRPr="001F2C43">
          <w:rPr>
            <w:noProof/>
            <w:webHidden/>
            <w:sz w:val="24"/>
            <w:szCs w:val="24"/>
          </w:rPr>
          <w:instrText xml:space="preserve"> PAGEREF _Toc299616378 \h </w:instrText>
        </w:r>
        <w:r w:rsidR="00D235D7" w:rsidRPr="001F2C43">
          <w:rPr>
            <w:noProof/>
            <w:webHidden/>
            <w:sz w:val="24"/>
            <w:szCs w:val="24"/>
          </w:rPr>
        </w:r>
        <w:r w:rsidR="00D235D7" w:rsidRPr="001F2C43">
          <w:rPr>
            <w:noProof/>
            <w:webHidden/>
            <w:sz w:val="24"/>
            <w:szCs w:val="24"/>
          </w:rPr>
          <w:fldChar w:fldCharType="separate"/>
        </w:r>
        <w:r>
          <w:rPr>
            <w:noProof/>
            <w:webHidden/>
            <w:sz w:val="24"/>
            <w:szCs w:val="24"/>
          </w:rPr>
          <w:t>16</w:t>
        </w:r>
        <w:r w:rsidR="00D235D7" w:rsidRPr="001F2C43">
          <w:rPr>
            <w:noProof/>
            <w:webHidden/>
            <w:sz w:val="24"/>
            <w:szCs w:val="24"/>
          </w:rPr>
          <w:fldChar w:fldCharType="end"/>
        </w:r>
      </w:hyperlink>
    </w:p>
    <w:p w:rsidR="00D235D7" w:rsidRPr="001F2C43" w:rsidRDefault="002B5239" w:rsidP="0038244E">
      <w:pPr>
        <w:tabs>
          <w:tab w:val="left" w:pos="400"/>
          <w:tab w:val="right" w:leader="dot" w:pos="10070"/>
        </w:tabs>
        <w:spacing w:before="120" w:after="120"/>
        <w:rPr>
          <w:noProof/>
          <w:sz w:val="24"/>
          <w:szCs w:val="24"/>
        </w:rPr>
      </w:pPr>
      <w:hyperlink w:anchor="_Toc299616379" w:history="1">
        <w:r w:rsidR="00D235D7" w:rsidRPr="001F2C43">
          <w:rPr>
            <w:b/>
            <w:caps/>
            <w:noProof/>
            <w:sz w:val="24"/>
            <w:szCs w:val="24"/>
          </w:rPr>
          <w:t>2.</w:t>
        </w:r>
        <w:r w:rsidR="00D235D7" w:rsidRPr="001F2C43">
          <w:rPr>
            <w:noProof/>
            <w:sz w:val="24"/>
            <w:szCs w:val="24"/>
          </w:rPr>
          <w:tab/>
        </w:r>
        <w:r w:rsidR="00D235D7" w:rsidRPr="001F2C43">
          <w:rPr>
            <w:b/>
            <w:caps/>
            <w:noProof/>
            <w:sz w:val="24"/>
            <w:szCs w:val="24"/>
          </w:rPr>
          <w:t>ИСПОЛЬЗОВАНИЕ ПО НАЗНАЧЕНИЮ</w:t>
        </w:r>
      </w:hyperlink>
      <w:r w:rsidR="00F85154" w:rsidRPr="001A0012">
        <w:rPr>
          <w:caps/>
          <w:noProof/>
          <w:sz w:val="24"/>
          <w:szCs w:val="24"/>
        </w:rPr>
        <w:t>…………………………</w:t>
      </w:r>
      <w:r w:rsidR="001A0012" w:rsidRPr="001A0012">
        <w:rPr>
          <w:caps/>
          <w:noProof/>
          <w:sz w:val="24"/>
          <w:szCs w:val="24"/>
        </w:rPr>
        <w:t xml:space="preserve"> </w:t>
      </w:r>
      <w:r w:rsidR="00F85154" w:rsidRPr="001A0012">
        <w:rPr>
          <w:caps/>
          <w:noProof/>
          <w:sz w:val="24"/>
          <w:szCs w:val="24"/>
        </w:rPr>
        <w:t>……………</w:t>
      </w:r>
      <w:r w:rsidR="001A0012" w:rsidRPr="001A0012">
        <w:rPr>
          <w:caps/>
          <w:noProof/>
          <w:sz w:val="24"/>
          <w:szCs w:val="24"/>
        </w:rPr>
        <w:t xml:space="preserve"> </w:t>
      </w:r>
      <w:r w:rsidR="00F85154" w:rsidRPr="001A0012">
        <w:rPr>
          <w:caps/>
          <w:noProof/>
          <w:sz w:val="24"/>
          <w:szCs w:val="24"/>
        </w:rPr>
        <w:t>…..</w:t>
      </w:r>
      <w:r w:rsidR="00F85154" w:rsidRPr="001F2C43">
        <w:rPr>
          <w:caps/>
          <w:noProof/>
          <w:sz w:val="24"/>
          <w:szCs w:val="24"/>
        </w:rPr>
        <w:t>1</w:t>
      </w:r>
      <w:r w:rsidR="00A72C19">
        <w:rPr>
          <w:caps/>
          <w:noProof/>
          <w:sz w:val="24"/>
          <w:szCs w:val="24"/>
        </w:rPr>
        <w:t>6</w:t>
      </w:r>
    </w:p>
    <w:p w:rsidR="00D235D7" w:rsidRPr="001F2C43" w:rsidRDefault="002B5239" w:rsidP="00D235D7">
      <w:pPr>
        <w:tabs>
          <w:tab w:val="left" w:pos="1200"/>
          <w:tab w:val="right" w:leader="dot" w:pos="9322"/>
        </w:tabs>
        <w:ind w:left="403"/>
        <w:rPr>
          <w:noProof/>
          <w:sz w:val="24"/>
          <w:szCs w:val="24"/>
        </w:rPr>
      </w:pPr>
      <w:hyperlink w:anchor="_Toc299616386" w:history="1">
        <w:r w:rsidR="00D235D7" w:rsidRPr="001F2C43">
          <w:rPr>
            <w:noProof/>
            <w:sz w:val="24"/>
            <w:szCs w:val="24"/>
          </w:rPr>
          <w:t>2.</w:t>
        </w:r>
        <w:r w:rsidR="00F85154" w:rsidRPr="001F2C43">
          <w:rPr>
            <w:noProof/>
            <w:sz w:val="24"/>
            <w:szCs w:val="24"/>
          </w:rPr>
          <w:t>1</w:t>
        </w:r>
        <w:r w:rsidR="001F2C43">
          <w:rPr>
            <w:noProof/>
            <w:sz w:val="24"/>
            <w:szCs w:val="24"/>
          </w:rPr>
          <w:t xml:space="preserve"> </w:t>
        </w:r>
        <w:r w:rsidR="00F85154" w:rsidRPr="001F2C43">
          <w:rPr>
            <w:noProof/>
            <w:sz w:val="24"/>
            <w:szCs w:val="24"/>
          </w:rPr>
          <w:t>Размещение и монтаж Регистратора</w:t>
        </w:r>
        <w:r w:rsidR="00D235D7" w:rsidRPr="001F2C43">
          <w:rPr>
            <w:noProof/>
            <w:sz w:val="24"/>
            <w:szCs w:val="24"/>
          </w:rPr>
          <w:t>.</w:t>
        </w:r>
        <w:r w:rsidR="00D235D7" w:rsidRPr="001F2C43">
          <w:rPr>
            <w:noProof/>
            <w:webHidden/>
            <w:sz w:val="24"/>
            <w:szCs w:val="24"/>
          </w:rPr>
          <w:tab/>
        </w:r>
      </w:hyperlink>
      <w:r w:rsidR="008946EF">
        <w:rPr>
          <w:noProof/>
          <w:sz w:val="24"/>
          <w:szCs w:val="24"/>
        </w:rPr>
        <w:t>1</w:t>
      </w:r>
      <w:r w:rsidR="00A72C19">
        <w:rPr>
          <w:noProof/>
          <w:sz w:val="24"/>
          <w:szCs w:val="24"/>
        </w:rPr>
        <w:t>6</w:t>
      </w:r>
    </w:p>
    <w:p w:rsidR="00D235D7" w:rsidRPr="001F2C43" w:rsidRDefault="002B5239" w:rsidP="00D235D7">
      <w:pPr>
        <w:tabs>
          <w:tab w:val="left" w:pos="1200"/>
          <w:tab w:val="right" w:leader="dot" w:pos="9322"/>
        </w:tabs>
        <w:ind w:left="403"/>
        <w:rPr>
          <w:noProof/>
          <w:sz w:val="24"/>
          <w:szCs w:val="24"/>
        </w:rPr>
      </w:pPr>
      <w:hyperlink w:anchor="_Toc299616387" w:history="1">
        <w:r w:rsidR="00D235D7" w:rsidRPr="001F2C43">
          <w:rPr>
            <w:noProof/>
            <w:sz w:val="24"/>
            <w:szCs w:val="24"/>
          </w:rPr>
          <w:t>2.</w:t>
        </w:r>
        <w:r w:rsidR="00F85154" w:rsidRPr="001F2C43">
          <w:rPr>
            <w:noProof/>
            <w:sz w:val="24"/>
            <w:szCs w:val="24"/>
          </w:rPr>
          <w:t>2</w:t>
        </w:r>
        <w:r w:rsidR="001F2C43">
          <w:rPr>
            <w:noProof/>
            <w:sz w:val="24"/>
            <w:szCs w:val="24"/>
          </w:rPr>
          <w:t xml:space="preserve"> </w:t>
        </w:r>
        <w:r w:rsidR="00F85154" w:rsidRPr="001F2C43">
          <w:rPr>
            <w:noProof/>
            <w:sz w:val="24"/>
            <w:szCs w:val="24"/>
          </w:rPr>
          <w:t>Включение регистратора</w:t>
        </w:r>
        <w:r w:rsidR="00D235D7" w:rsidRPr="001F2C43">
          <w:rPr>
            <w:noProof/>
            <w:webHidden/>
            <w:sz w:val="24"/>
            <w:szCs w:val="24"/>
          </w:rPr>
          <w:tab/>
        </w:r>
      </w:hyperlink>
      <w:r w:rsidR="00B2308C">
        <w:rPr>
          <w:noProof/>
          <w:sz w:val="24"/>
          <w:szCs w:val="24"/>
        </w:rPr>
        <w:t>1</w:t>
      </w:r>
      <w:r w:rsidR="00A72C19">
        <w:rPr>
          <w:noProof/>
          <w:sz w:val="24"/>
          <w:szCs w:val="24"/>
        </w:rPr>
        <w:t>8</w:t>
      </w:r>
    </w:p>
    <w:p w:rsidR="00D235D7" w:rsidRPr="001F2C43" w:rsidRDefault="002B5239" w:rsidP="00D235D7">
      <w:pPr>
        <w:tabs>
          <w:tab w:val="left" w:pos="1200"/>
          <w:tab w:val="right" w:leader="dot" w:pos="9322"/>
        </w:tabs>
        <w:ind w:left="403"/>
        <w:rPr>
          <w:noProof/>
          <w:sz w:val="24"/>
          <w:szCs w:val="24"/>
        </w:rPr>
      </w:pPr>
      <w:hyperlink w:anchor="_Toc299616388" w:history="1">
        <w:r w:rsidR="00D235D7" w:rsidRPr="001F2C43">
          <w:rPr>
            <w:noProof/>
            <w:sz w:val="24"/>
            <w:szCs w:val="24"/>
          </w:rPr>
          <w:t>2.3</w:t>
        </w:r>
        <w:r w:rsidR="001F2C43">
          <w:rPr>
            <w:noProof/>
            <w:sz w:val="24"/>
            <w:szCs w:val="24"/>
          </w:rPr>
          <w:t xml:space="preserve"> </w:t>
        </w:r>
        <w:r w:rsidR="00A72C19">
          <w:rPr>
            <w:noProof/>
            <w:sz w:val="24"/>
            <w:szCs w:val="24"/>
          </w:rPr>
          <w:t>П</w:t>
        </w:r>
        <w:r w:rsidR="00F85154" w:rsidRPr="001F2C43">
          <w:rPr>
            <w:noProof/>
            <w:sz w:val="24"/>
            <w:szCs w:val="24"/>
          </w:rPr>
          <w:t>росмотр текущих параметров</w:t>
        </w:r>
        <w:r w:rsidR="00A72C19">
          <w:rPr>
            <w:noProof/>
            <w:sz w:val="24"/>
            <w:szCs w:val="24"/>
          </w:rPr>
          <w:t>, конфигурирование</w:t>
        </w:r>
        <w:r w:rsidR="00F85154" w:rsidRPr="001F2C43">
          <w:rPr>
            <w:noProof/>
            <w:sz w:val="24"/>
            <w:szCs w:val="24"/>
          </w:rPr>
          <w:t xml:space="preserve"> </w:t>
        </w:r>
        <w:r w:rsidR="00A72C19">
          <w:rPr>
            <w:noProof/>
            <w:sz w:val="24"/>
            <w:szCs w:val="24"/>
          </w:rPr>
          <w:t>и работа с архивом записей</w:t>
        </w:r>
        <w:r w:rsidR="00D235D7" w:rsidRPr="001F2C43">
          <w:rPr>
            <w:noProof/>
            <w:webHidden/>
            <w:sz w:val="24"/>
            <w:szCs w:val="24"/>
          </w:rPr>
          <w:tab/>
        </w:r>
        <w:r w:rsidR="00F85154" w:rsidRPr="001F2C43">
          <w:rPr>
            <w:noProof/>
            <w:webHidden/>
            <w:sz w:val="24"/>
            <w:szCs w:val="24"/>
          </w:rPr>
          <w:t>1</w:t>
        </w:r>
      </w:hyperlink>
      <w:r w:rsidR="00A72C19">
        <w:rPr>
          <w:noProof/>
          <w:sz w:val="24"/>
          <w:szCs w:val="24"/>
        </w:rPr>
        <w:t>9</w:t>
      </w:r>
    </w:p>
    <w:p w:rsidR="00D235D7" w:rsidRPr="001F2C43" w:rsidRDefault="002B5239" w:rsidP="00D235D7">
      <w:pPr>
        <w:tabs>
          <w:tab w:val="left" w:pos="400"/>
          <w:tab w:val="right" w:leader="dot" w:pos="10070"/>
        </w:tabs>
        <w:spacing w:before="120" w:after="120"/>
        <w:rPr>
          <w:noProof/>
          <w:sz w:val="24"/>
          <w:szCs w:val="24"/>
        </w:rPr>
      </w:pPr>
      <w:hyperlink w:anchor="_Toc299616394" w:history="1">
        <w:r w:rsidR="00D235D7" w:rsidRPr="001F2C43">
          <w:rPr>
            <w:b/>
            <w:caps/>
            <w:noProof/>
            <w:sz w:val="24"/>
            <w:szCs w:val="24"/>
          </w:rPr>
          <w:t>3.</w:t>
        </w:r>
        <w:r w:rsidR="00D235D7" w:rsidRPr="001F2C43">
          <w:rPr>
            <w:noProof/>
            <w:sz w:val="24"/>
            <w:szCs w:val="24"/>
          </w:rPr>
          <w:tab/>
        </w:r>
        <w:r w:rsidR="00D235D7" w:rsidRPr="001F2C43">
          <w:rPr>
            <w:b/>
            <w:caps/>
            <w:noProof/>
            <w:sz w:val="24"/>
            <w:szCs w:val="24"/>
          </w:rPr>
          <w:t>ТЕХНИЧЕСКОЕ ОБСЛУЖИВАНИЕ</w:t>
        </w:r>
      </w:hyperlink>
      <w:r w:rsidR="00F85154" w:rsidRPr="001A0012">
        <w:rPr>
          <w:caps/>
          <w:noProof/>
          <w:sz w:val="24"/>
          <w:szCs w:val="24"/>
        </w:rPr>
        <w:t>………………………</w:t>
      </w:r>
      <w:r w:rsidR="001A0012" w:rsidRPr="001A0012">
        <w:rPr>
          <w:caps/>
          <w:noProof/>
          <w:sz w:val="24"/>
          <w:szCs w:val="24"/>
        </w:rPr>
        <w:t xml:space="preserve"> </w:t>
      </w:r>
      <w:r w:rsidR="00F85154" w:rsidRPr="001A0012">
        <w:rPr>
          <w:caps/>
          <w:noProof/>
          <w:sz w:val="24"/>
          <w:szCs w:val="24"/>
        </w:rPr>
        <w:t>………………………</w:t>
      </w:r>
      <w:r w:rsidR="00A72C19">
        <w:rPr>
          <w:caps/>
          <w:noProof/>
          <w:sz w:val="24"/>
          <w:szCs w:val="24"/>
        </w:rPr>
        <w:t>.</w:t>
      </w:r>
      <w:r w:rsidR="00F85154" w:rsidRPr="001A0012">
        <w:rPr>
          <w:caps/>
          <w:noProof/>
          <w:sz w:val="24"/>
          <w:szCs w:val="24"/>
        </w:rPr>
        <w:t>..</w:t>
      </w:r>
      <w:r w:rsidR="00A72C19">
        <w:rPr>
          <w:caps/>
          <w:noProof/>
          <w:sz w:val="24"/>
          <w:szCs w:val="24"/>
        </w:rPr>
        <w:t>30</w:t>
      </w:r>
    </w:p>
    <w:p w:rsidR="00D235D7" w:rsidRPr="001F2C43" w:rsidRDefault="002B5239" w:rsidP="00D235D7">
      <w:pPr>
        <w:tabs>
          <w:tab w:val="left" w:pos="720"/>
          <w:tab w:val="right" w:leader="dot" w:pos="9322"/>
        </w:tabs>
        <w:ind w:left="200"/>
        <w:rPr>
          <w:noProof/>
          <w:sz w:val="24"/>
          <w:szCs w:val="24"/>
        </w:rPr>
      </w:pPr>
      <w:hyperlink w:anchor="_Toc299616395" w:history="1">
        <w:r w:rsidR="00D235D7" w:rsidRPr="001F2C43">
          <w:rPr>
            <w:noProof/>
            <w:sz w:val="24"/>
            <w:szCs w:val="24"/>
          </w:rPr>
          <w:t>3.1</w:t>
        </w:r>
        <w:r w:rsidR="00D235D7" w:rsidRPr="001F2C43">
          <w:rPr>
            <w:noProof/>
            <w:sz w:val="24"/>
            <w:szCs w:val="24"/>
          </w:rPr>
          <w:tab/>
          <w:t>Плановые мероприятия.</w:t>
        </w:r>
        <w:r w:rsidR="00D235D7" w:rsidRPr="001F2C43">
          <w:rPr>
            <w:noProof/>
            <w:webHidden/>
            <w:sz w:val="24"/>
            <w:szCs w:val="24"/>
          </w:rPr>
          <w:tab/>
        </w:r>
        <w:r w:rsidR="00A72C19">
          <w:rPr>
            <w:noProof/>
            <w:webHidden/>
            <w:sz w:val="24"/>
            <w:szCs w:val="24"/>
          </w:rPr>
          <w:t>30</w:t>
        </w:r>
      </w:hyperlink>
    </w:p>
    <w:p w:rsidR="00D235D7" w:rsidRDefault="002B5239" w:rsidP="00D235D7">
      <w:pPr>
        <w:tabs>
          <w:tab w:val="left" w:pos="720"/>
          <w:tab w:val="right" w:leader="dot" w:pos="9322"/>
        </w:tabs>
        <w:ind w:left="200"/>
        <w:rPr>
          <w:noProof/>
          <w:sz w:val="24"/>
          <w:szCs w:val="24"/>
          <w:u w:val="single"/>
        </w:rPr>
      </w:pPr>
      <w:hyperlink w:anchor="_Toc299616396" w:history="1">
        <w:r w:rsidR="00D235D7" w:rsidRPr="001F2C43">
          <w:rPr>
            <w:noProof/>
            <w:sz w:val="24"/>
            <w:szCs w:val="24"/>
          </w:rPr>
          <w:t>3.2</w:t>
        </w:r>
        <w:r w:rsidR="00D235D7" w:rsidRPr="001F2C43">
          <w:rPr>
            <w:noProof/>
            <w:sz w:val="24"/>
            <w:szCs w:val="24"/>
          </w:rPr>
          <w:tab/>
        </w:r>
        <w:r w:rsidR="00F85154" w:rsidRPr="001F2C43">
          <w:rPr>
            <w:noProof/>
            <w:sz w:val="24"/>
            <w:szCs w:val="24"/>
          </w:rPr>
          <w:t>Ремонт</w:t>
        </w:r>
        <w:r w:rsidR="00D235D7" w:rsidRPr="001F2C43">
          <w:rPr>
            <w:noProof/>
            <w:webHidden/>
            <w:sz w:val="24"/>
            <w:szCs w:val="24"/>
          </w:rPr>
          <w:tab/>
        </w:r>
      </w:hyperlink>
      <w:r w:rsidR="00A72C19">
        <w:rPr>
          <w:noProof/>
          <w:sz w:val="24"/>
          <w:szCs w:val="24"/>
        </w:rPr>
        <w:t>30</w:t>
      </w:r>
    </w:p>
    <w:p w:rsidR="001F2C43" w:rsidRDefault="001F2C43" w:rsidP="00D235D7">
      <w:pPr>
        <w:tabs>
          <w:tab w:val="left" w:pos="720"/>
          <w:tab w:val="right" w:leader="dot" w:pos="9322"/>
        </w:tabs>
        <w:ind w:left="200"/>
        <w:rPr>
          <w:noProof/>
          <w:sz w:val="24"/>
          <w:szCs w:val="24"/>
          <w:u w:val="single"/>
        </w:rPr>
      </w:pPr>
    </w:p>
    <w:p w:rsidR="001F2C43" w:rsidRPr="00F73949" w:rsidRDefault="001F2C43" w:rsidP="00D235D7">
      <w:pPr>
        <w:tabs>
          <w:tab w:val="left" w:pos="720"/>
          <w:tab w:val="right" w:leader="dot" w:pos="9322"/>
        </w:tabs>
        <w:ind w:left="200"/>
        <w:rPr>
          <w:noProof/>
          <w:sz w:val="24"/>
          <w:szCs w:val="24"/>
        </w:rPr>
      </w:pPr>
      <w:r w:rsidRPr="008946EF">
        <w:rPr>
          <w:noProof/>
          <w:sz w:val="24"/>
          <w:szCs w:val="24"/>
        </w:rPr>
        <w:t xml:space="preserve">ПРИЛОЖЕНИЕ. </w:t>
      </w:r>
      <w:r w:rsidR="00F73949" w:rsidRPr="00F73949">
        <w:rPr>
          <w:noProof/>
          <w:sz w:val="24"/>
          <w:szCs w:val="24"/>
        </w:rPr>
        <w:t>Сылочные нормативно-технические документы</w:t>
      </w:r>
      <w:r w:rsidR="00F73949">
        <w:rPr>
          <w:noProof/>
          <w:sz w:val="24"/>
          <w:szCs w:val="24"/>
        </w:rPr>
        <w:t>………</w:t>
      </w:r>
      <w:r w:rsidR="00A72C19">
        <w:rPr>
          <w:noProof/>
          <w:sz w:val="24"/>
          <w:szCs w:val="24"/>
        </w:rPr>
        <w:t>.</w:t>
      </w:r>
      <w:r w:rsidR="00F73949">
        <w:rPr>
          <w:noProof/>
          <w:sz w:val="24"/>
          <w:szCs w:val="24"/>
        </w:rPr>
        <w:t>…………</w:t>
      </w:r>
      <w:r w:rsidR="00A72C19">
        <w:rPr>
          <w:noProof/>
          <w:sz w:val="24"/>
          <w:szCs w:val="24"/>
        </w:rPr>
        <w:t>…..</w:t>
      </w:r>
      <w:r w:rsidR="00F73949">
        <w:rPr>
          <w:noProof/>
          <w:sz w:val="24"/>
          <w:szCs w:val="24"/>
        </w:rPr>
        <w:t>.</w:t>
      </w:r>
      <w:r w:rsidR="00A72C19">
        <w:rPr>
          <w:noProof/>
          <w:sz w:val="24"/>
          <w:szCs w:val="24"/>
        </w:rPr>
        <w:t>30</w:t>
      </w:r>
    </w:p>
    <w:p w:rsidR="00D235D7" w:rsidRPr="00D235D7" w:rsidRDefault="00D235D7" w:rsidP="00D235D7">
      <w:pPr>
        <w:rPr>
          <w:sz w:val="24"/>
          <w:szCs w:val="24"/>
        </w:rPr>
      </w:pPr>
      <w:r w:rsidRPr="00D235D7">
        <w:rPr>
          <w:sz w:val="24"/>
          <w:szCs w:val="24"/>
        </w:rPr>
        <w:fldChar w:fldCharType="end"/>
      </w:r>
    </w:p>
    <w:p w:rsidR="00D235D7" w:rsidRDefault="00D235D7" w:rsidP="00D235D7">
      <w:pPr>
        <w:pStyle w:val="Default"/>
        <w:jc w:val="center"/>
      </w:pPr>
    </w:p>
    <w:p w:rsidR="000F458A" w:rsidRPr="000F458A" w:rsidRDefault="000F458A" w:rsidP="00E301AB">
      <w:pPr>
        <w:pStyle w:val="Default"/>
        <w:pageBreakBefore/>
        <w:ind w:firstLine="709"/>
        <w:jc w:val="both"/>
      </w:pPr>
      <w:r w:rsidRPr="000F458A">
        <w:lastRenderedPageBreak/>
        <w:t xml:space="preserve">Настоящее </w:t>
      </w:r>
      <w:r w:rsidR="00F20C23">
        <w:t>руководство</w:t>
      </w:r>
      <w:r w:rsidRPr="000F458A">
        <w:t xml:space="preserve"> предназначено для ознакомления с устройством и принципом работы </w:t>
      </w:r>
      <w:r w:rsidR="0037349D">
        <w:t>Регистратор</w:t>
      </w:r>
      <w:r w:rsidR="008802DE">
        <w:t xml:space="preserve">а коммутационного ресурса </w:t>
      </w:r>
      <w:r w:rsidR="002338F2">
        <w:t xml:space="preserve">выключателя </w:t>
      </w:r>
      <w:r w:rsidR="008802DE">
        <w:t>«РЕСУРС-1»</w:t>
      </w:r>
      <w:r w:rsidR="002338F2">
        <w:t xml:space="preserve"> (далее – </w:t>
      </w:r>
      <w:r w:rsidR="0037349D">
        <w:t>Регистратор</w:t>
      </w:r>
      <w:r w:rsidR="002338F2">
        <w:t xml:space="preserve"> «Ресурс-1»</w:t>
      </w:r>
      <w:r w:rsidR="00B94A7B">
        <w:t xml:space="preserve"> или Р</w:t>
      </w:r>
      <w:r w:rsidR="00011214">
        <w:t>егистратор</w:t>
      </w:r>
      <w:r w:rsidR="002338F2">
        <w:t>)</w:t>
      </w:r>
      <w:r w:rsidRPr="000F458A">
        <w:t xml:space="preserve">, </w:t>
      </w:r>
      <w:r w:rsidR="000F7D68">
        <w:t>с целью оптимального использования его технических возможностей и правильной эксплуатации.</w:t>
      </w:r>
    </w:p>
    <w:p w:rsidR="004B5F12" w:rsidRDefault="00AE6C3D" w:rsidP="00716C3F">
      <w:pPr>
        <w:ind w:firstLine="709"/>
        <w:jc w:val="both"/>
        <w:rPr>
          <w:sz w:val="24"/>
          <w:szCs w:val="24"/>
        </w:rPr>
      </w:pPr>
      <w:r w:rsidRPr="00582428">
        <w:rPr>
          <w:sz w:val="24"/>
          <w:szCs w:val="24"/>
        </w:rPr>
        <w:t xml:space="preserve">Персонал, проводящий </w:t>
      </w:r>
      <w:r>
        <w:rPr>
          <w:sz w:val="24"/>
          <w:szCs w:val="24"/>
        </w:rPr>
        <w:t>монтажные и</w:t>
      </w:r>
      <w:r w:rsidRPr="00582428">
        <w:rPr>
          <w:sz w:val="24"/>
          <w:szCs w:val="24"/>
        </w:rPr>
        <w:t xml:space="preserve"> пуско-наладочные работы</w:t>
      </w:r>
      <w:r>
        <w:rPr>
          <w:sz w:val="24"/>
          <w:szCs w:val="24"/>
        </w:rPr>
        <w:t xml:space="preserve"> с </w:t>
      </w:r>
      <w:r w:rsidR="0037349D">
        <w:rPr>
          <w:sz w:val="24"/>
          <w:szCs w:val="24"/>
        </w:rPr>
        <w:t>Регистратор</w:t>
      </w:r>
      <w:r w:rsidR="002338F2">
        <w:rPr>
          <w:sz w:val="24"/>
          <w:szCs w:val="24"/>
        </w:rPr>
        <w:t>ом</w:t>
      </w:r>
      <w:r w:rsidR="008802DE">
        <w:rPr>
          <w:sz w:val="24"/>
          <w:szCs w:val="24"/>
        </w:rPr>
        <w:t xml:space="preserve"> «РЕСУРС-1»</w:t>
      </w:r>
      <w:r w:rsidR="000F7D68">
        <w:rPr>
          <w:sz w:val="24"/>
          <w:szCs w:val="24"/>
        </w:rPr>
        <w:t xml:space="preserve"> и осуществляющий его эксплуатацию</w:t>
      </w:r>
      <w:r w:rsidRPr="00582428">
        <w:rPr>
          <w:sz w:val="24"/>
          <w:szCs w:val="24"/>
        </w:rPr>
        <w:t xml:space="preserve">, должен </w:t>
      </w:r>
      <w:r>
        <w:rPr>
          <w:sz w:val="24"/>
          <w:szCs w:val="24"/>
        </w:rPr>
        <w:t xml:space="preserve">знать «Правила устройства  электроустановок», а также </w:t>
      </w:r>
      <w:r w:rsidR="000D513C">
        <w:rPr>
          <w:sz w:val="24"/>
          <w:szCs w:val="24"/>
        </w:rPr>
        <w:t>выполнять «П</w:t>
      </w:r>
      <w:r>
        <w:rPr>
          <w:sz w:val="24"/>
          <w:szCs w:val="24"/>
        </w:rPr>
        <w:t xml:space="preserve">равила по охране труда </w:t>
      </w:r>
      <w:r w:rsidRPr="00582428">
        <w:rPr>
          <w:sz w:val="24"/>
          <w:szCs w:val="24"/>
        </w:rPr>
        <w:t xml:space="preserve"> </w:t>
      </w:r>
      <w:r>
        <w:rPr>
          <w:sz w:val="24"/>
          <w:szCs w:val="24"/>
        </w:rPr>
        <w:t>при эксплуатации электроустановок».</w:t>
      </w:r>
    </w:p>
    <w:p w:rsidR="00114708" w:rsidRDefault="00114708" w:rsidP="00114708">
      <w:pPr>
        <w:ind w:firstLine="709"/>
        <w:jc w:val="both"/>
        <w:rPr>
          <w:sz w:val="24"/>
          <w:szCs w:val="24"/>
        </w:rPr>
      </w:pPr>
    </w:p>
    <w:p w:rsidR="00114708" w:rsidRDefault="00114708" w:rsidP="00E301AB">
      <w:pPr>
        <w:pStyle w:val="Default"/>
        <w:ind w:firstLine="708"/>
      </w:pPr>
      <w:r>
        <w:t>Перечень используемых сокращений:</w:t>
      </w:r>
    </w:p>
    <w:p w:rsidR="00114708" w:rsidRPr="00114708" w:rsidRDefault="00114708" w:rsidP="00114708">
      <w:pPr>
        <w:pStyle w:val="Default"/>
        <w:rPr>
          <w:color w:val="auto"/>
        </w:rPr>
      </w:pPr>
    </w:p>
    <w:p w:rsidR="002338F2" w:rsidRDefault="0037349D" w:rsidP="000C0061">
      <w:pPr>
        <w:pStyle w:val="Default"/>
      </w:pPr>
      <w:r>
        <w:t>Регистратор</w:t>
      </w:r>
      <w:r w:rsidR="008802DE">
        <w:t xml:space="preserve"> «РЕСУРС-1»</w:t>
      </w:r>
      <w:r w:rsidR="002338F2">
        <w:tab/>
      </w:r>
      <w:r w:rsidR="0095260E">
        <w:t xml:space="preserve">– </w:t>
      </w:r>
      <w:r>
        <w:t>Регистратор</w:t>
      </w:r>
      <w:r w:rsidR="000D513C">
        <w:t xml:space="preserve"> коммутационного ресурса</w:t>
      </w:r>
      <w:r w:rsidR="002338F2">
        <w:t xml:space="preserve"> высоковольтного</w:t>
      </w:r>
    </w:p>
    <w:p w:rsidR="00885719" w:rsidRDefault="002338F2" w:rsidP="002338F2">
      <w:pPr>
        <w:pStyle w:val="Default"/>
        <w:ind w:left="2124" w:firstLine="708"/>
      </w:pPr>
      <w:r>
        <w:t xml:space="preserve">   выключателя</w:t>
      </w:r>
    </w:p>
    <w:p w:rsidR="00885719" w:rsidRDefault="00D44C3D" w:rsidP="000C0061">
      <w:pPr>
        <w:pStyle w:val="Default"/>
      </w:pPr>
      <w:r>
        <w:t>БТТ</w:t>
      </w:r>
      <w:r w:rsidR="0095260E">
        <w:tab/>
      </w:r>
      <w:r w:rsidR="002338F2">
        <w:tab/>
      </w:r>
      <w:r w:rsidR="002338F2">
        <w:tab/>
      </w:r>
      <w:r w:rsidR="002338F2">
        <w:tab/>
      </w:r>
      <w:r w:rsidR="0095260E">
        <w:t xml:space="preserve">– </w:t>
      </w:r>
      <w:r>
        <w:t>Блок трансформаторов тока «Ресурс-1»</w:t>
      </w:r>
    </w:p>
    <w:p w:rsidR="000C0061" w:rsidRDefault="00056C37" w:rsidP="000C0061">
      <w:pPr>
        <w:pStyle w:val="Default"/>
      </w:pPr>
      <w:r>
        <w:t>АЦП</w:t>
      </w:r>
      <w:r w:rsidR="002338F2">
        <w:tab/>
      </w:r>
      <w:r w:rsidR="002338F2">
        <w:tab/>
      </w:r>
      <w:r w:rsidR="002338F2">
        <w:tab/>
      </w:r>
      <w:r w:rsidR="002338F2">
        <w:tab/>
      </w:r>
      <w:r w:rsidR="0095260E">
        <w:t>– а</w:t>
      </w:r>
      <w:r w:rsidR="000D513C">
        <w:t>налого-цифровой преобразователь</w:t>
      </w:r>
    </w:p>
    <w:p w:rsidR="003E1415" w:rsidRDefault="003E1415" w:rsidP="000C0061">
      <w:pPr>
        <w:pStyle w:val="Default"/>
      </w:pPr>
      <w:r>
        <w:t>АСУ-ТП</w:t>
      </w:r>
      <w:r>
        <w:tab/>
      </w:r>
      <w:r>
        <w:tab/>
      </w:r>
      <w:r>
        <w:tab/>
      </w:r>
      <w:r w:rsidR="00B928E2">
        <w:t xml:space="preserve">– </w:t>
      </w:r>
      <w:r>
        <w:t xml:space="preserve">автоматизированная система управления </w:t>
      </w:r>
      <w:proofErr w:type="gramStart"/>
      <w:r>
        <w:t>технологическими</w:t>
      </w:r>
      <w:proofErr w:type="gramEnd"/>
    </w:p>
    <w:p w:rsidR="00B928E2" w:rsidRDefault="003E1415" w:rsidP="003E1415">
      <w:pPr>
        <w:pStyle w:val="Default"/>
        <w:ind w:left="2124" w:firstLine="708"/>
      </w:pPr>
      <w:r>
        <w:t xml:space="preserve">   процессами</w:t>
      </w:r>
    </w:p>
    <w:p w:rsidR="00296E82" w:rsidRDefault="00545CCC" w:rsidP="008C444C">
      <w:pPr>
        <w:pStyle w:val="Default"/>
        <w:pageBreakBefore/>
        <w:ind w:firstLine="708"/>
      </w:pPr>
      <w:r>
        <w:lastRenderedPageBreak/>
        <w:t xml:space="preserve">1. </w:t>
      </w:r>
      <w:r w:rsidR="00D97AD7">
        <w:t>ОПИСАНИЕ И РАБОТА</w:t>
      </w:r>
      <w:r w:rsidR="00296E82">
        <w:t>.</w:t>
      </w:r>
    </w:p>
    <w:p w:rsidR="00296E82" w:rsidRDefault="00296E82" w:rsidP="004D2229">
      <w:pPr>
        <w:pStyle w:val="Default"/>
      </w:pPr>
    </w:p>
    <w:p w:rsidR="00296E82" w:rsidRPr="00E301AB" w:rsidRDefault="00545CCC" w:rsidP="008754C1">
      <w:pPr>
        <w:tabs>
          <w:tab w:val="num" w:pos="1080"/>
        </w:tabs>
        <w:spacing w:before="240" w:after="60"/>
        <w:ind w:firstLine="709"/>
        <w:outlineLvl w:val="1"/>
        <w:rPr>
          <w:b/>
          <w:bCs/>
          <w:i/>
          <w:iCs/>
          <w:sz w:val="24"/>
          <w:szCs w:val="24"/>
        </w:rPr>
      </w:pPr>
      <w:r w:rsidRPr="00E301AB">
        <w:rPr>
          <w:b/>
          <w:bCs/>
          <w:i/>
          <w:iCs/>
          <w:sz w:val="24"/>
          <w:szCs w:val="24"/>
        </w:rPr>
        <w:t xml:space="preserve">1.1. </w:t>
      </w:r>
      <w:r w:rsidR="00296E82" w:rsidRPr="00E301AB">
        <w:rPr>
          <w:b/>
          <w:bCs/>
          <w:i/>
          <w:iCs/>
          <w:sz w:val="24"/>
          <w:szCs w:val="24"/>
        </w:rPr>
        <w:t>Назначение.</w:t>
      </w:r>
    </w:p>
    <w:p w:rsidR="00296E82" w:rsidRDefault="00296E82" w:rsidP="004D2229">
      <w:pPr>
        <w:pStyle w:val="Default"/>
      </w:pPr>
    </w:p>
    <w:p w:rsidR="008B42F5" w:rsidRPr="008B42F5" w:rsidRDefault="005D65E8" w:rsidP="008754C1">
      <w:pPr>
        <w:jc w:val="both"/>
        <w:rPr>
          <w:sz w:val="24"/>
          <w:szCs w:val="24"/>
        </w:rPr>
      </w:pPr>
      <w:r>
        <w:tab/>
      </w:r>
      <w:r w:rsidR="0037349D">
        <w:rPr>
          <w:sz w:val="24"/>
          <w:szCs w:val="24"/>
        </w:rPr>
        <w:t>Регистратор</w:t>
      </w:r>
      <w:r w:rsidR="008802DE">
        <w:rPr>
          <w:sz w:val="24"/>
          <w:szCs w:val="24"/>
        </w:rPr>
        <w:t xml:space="preserve"> «РЕСУРС-1»</w:t>
      </w:r>
      <w:r w:rsidR="008B42F5" w:rsidRPr="008B42F5">
        <w:rPr>
          <w:sz w:val="24"/>
          <w:szCs w:val="24"/>
        </w:rPr>
        <w:t xml:space="preserve"> предназначен для непрерывного автоматического </w:t>
      </w:r>
      <w:r w:rsidR="0037349D">
        <w:rPr>
          <w:sz w:val="24"/>
          <w:szCs w:val="24"/>
        </w:rPr>
        <w:t>мониторинга</w:t>
      </w:r>
      <w:r w:rsidR="008B42F5" w:rsidRPr="008B42F5">
        <w:rPr>
          <w:sz w:val="24"/>
          <w:szCs w:val="24"/>
        </w:rPr>
        <w:t xml:space="preserve"> и регистрации коммутационных параметров </w:t>
      </w:r>
      <w:r w:rsidR="00AB1A73">
        <w:rPr>
          <w:sz w:val="24"/>
          <w:szCs w:val="24"/>
        </w:rPr>
        <w:t xml:space="preserve">электрического </w:t>
      </w:r>
      <w:r w:rsidR="008B42F5" w:rsidRPr="008B42F5">
        <w:rPr>
          <w:sz w:val="24"/>
          <w:szCs w:val="24"/>
        </w:rPr>
        <w:t xml:space="preserve">высоковольтного выключателя </w:t>
      </w:r>
      <w:r w:rsidR="004D155A">
        <w:rPr>
          <w:sz w:val="24"/>
          <w:szCs w:val="24"/>
        </w:rPr>
        <w:t xml:space="preserve">трехфазного тока </w:t>
      </w:r>
      <w:r w:rsidR="008B42F5" w:rsidRPr="008B42F5">
        <w:rPr>
          <w:sz w:val="24"/>
          <w:szCs w:val="24"/>
        </w:rPr>
        <w:t xml:space="preserve">с целью оценки его остаточного </w:t>
      </w:r>
      <w:r w:rsidR="00334EB3">
        <w:rPr>
          <w:sz w:val="24"/>
          <w:szCs w:val="24"/>
        </w:rPr>
        <w:t xml:space="preserve">коммутационного </w:t>
      </w:r>
      <w:r w:rsidR="008B42F5" w:rsidRPr="008B42F5">
        <w:rPr>
          <w:sz w:val="24"/>
          <w:szCs w:val="24"/>
        </w:rPr>
        <w:t xml:space="preserve">ресурса и своевременного принятия решения </w:t>
      </w:r>
      <w:r w:rsidR="00334EB3">
        <w:rPr>
          <w:sz w:val="24"/>
          <w:szCs w:val="24"/>
        </w:rPr>
        <w:t>по</w:t>
      </w:r>
      <w:r w:rsidR="008B42F5" w:rsidRPr="008B42F5">
        <w:rPr>
          <w:sz w:val="24"/>
          <w:szCs w:val="24"/>
        </w:rPr>
        <w:t xml:space="preserve"> обслуживани</w:t>
      </w:r>
      <w:r w:rsidR="00334EB3">
        <w:rPr>
          <w:sz w:val="24"/>
          <w:szCs w:val="24"/>
        </w:rPr>
        <w:t>ю и ремонту</w:t>
      </w:r>
      <w:r w:rsidR="008B42F5" w:rsidRPr="008B42F5">
        <w:rPr>
          <w:sz w:val="24"/>
          <w:szCs w:val="24"/>
        </w:rPr>
        <w:t xml:space="preserve"> выключателя.</w:t>
      </w:r>
    </w:p>
    <w:p w:rsidR="005D65E8" w:rsidRDefault="005D65E8" w:rsidP="008B42F5">
      <w:pPr>
        <w:pStyle w:val="Default"/>
      </w:pPr>
    </w:p>
    <w:p w:rsidR="00885719" w:rsidRDefault="0037349D" w:rsidP="008C444C">
      <w:pPr>
        <w:pStyle w:val="Default"/>
        <w:ind w:firstLine="708"/>
        <w:jc w:val="both"/>
      </w:pPr>
      <w:r>
        <w:rPr>
          <w:szCs w:val="28"/>
        </w:rPr>
        <w:t>Регистратор</w:t>
      </w:r>
      <w:r w:rsidR="008802DE">
        <w:rPr>
          <w:szCs w:val="28"/>
        </w:rPr>
        <w:t xml:space="preserve"> «РЕСУРС-1»</w:t>
      </w:r>
      <w:r w:rsidR="00404964">
        <w:rPr>
          <w:szCs w:val="28"/>
        </w:rPr>
        <w:t xml:space="preserve"> м</w:t>
      </w:r>
      <w:r w:rsidR="00404964" w:rsidRPr="00404964">
        <w:rPr>
          <w:szCs w:val="28"/>
        </w:rPr>
        <w:t xml:space="preserve">ожет </w:t>
      </w:r>
      <w:r w:rsidR="007C4D37">
        <w:rPr>
          <w:szCs w:val="28"/>
        </w:rPr>
        <w:t>являться составной частью иерархической  автоматизированной системы управления технологическим процессом энергетического объекта в качестве устройства сбора данных нижнего уровня.</w:t>
      </w:r>
    </w:p>
    <w:p w:rsidR="00885719" w:rsidRDefault="00885719" w:rsidP="005D65E8">
      <w:pPr>
        <w:pStyle w:val="Default"/>
      </w:pPr>
      <w:r>
        <w:tab/>
      </w:r>
    </w:p>
    <w:p w:rsidR="00731860" w:rsidRDefault="00731860" w:rsidP="008C444C">
      <w:pPr>
        <w:pStyle w:val="Default"/>
        <w:ind w:firstLine="708"/>
        <w:jc w:val="both"/>
        <w:rPr>
          <w:szCs w:val="23"/>
        </w:rPr>
      </w:pPr>
      <w:r w:rsidRPr="005B3EC2">
        <w:rPr>
          <w:szCs w:val="23"/>
        </w:rPr>
        <w:t xml:space="preserve">Пример условного обозначения </w:t>
      </w:r>
      <w:r w:rsidR="0037349D">
        <w:rPr>
          <w:szCs w:val="23"/>
        </w:rPr>
        <w:t>Регистратора</w:t>
      </w:r>
      <w:r w:rsidR="008802DE">
        <w:rPr>
          <w:szCs w:val="23"/>
        </w:rPr>
        <w:t xml:space="preserve"> «РЕСУРС-1»</w:t>
      </w:r>
      <w:r>
        <w:rPr>
          <w:szCs w:val="23"/>
        </w:rPr>
        <w:t>:</w:t>
      </w:r>
    </w:p>
    <w:p w:rsidR="0037349D" w:rsidRDefault="0037349D" w:rsidP="00AB1A73">
      <w:pPr>
        <w:pStyle w:val="Default"/>
        <w:jc w:val="both"/>
        <w:rPr>
          <w:szCs w:val="23"/>
        </w:rPr>
      </w:pPr>
    </w:p>
    <w:p w:rsidR="00731860" w:rsidRDefault="0037349D" w:rsidP="00B94A7B">
      <w:pPr>
        <w:pStyle w:val="Default"/>
        <w:rPr>
          <w:szCs w:val="23"/>
        </w:rPr>
      </w:pPr>
      <w:r>
        <w:rPr>
          <w:b/>
          <w:sz w:val="28"/>
          <w:szCs w:val="28"/>
        </w:rPr>
        <w:t>РЕГИСТРАТОР</w:t>
      </w:r>
      <w:r w:rsidR="008802DE">
        <w:rPr>
          <w:b/>
          <w:sz w:val="28"/>
          <w:szCs w:val="28"/>
        </w:rPr>
        <w:t xml:space="preserve"> «РЕСУРС-1»</w:t>
      </w:r>
      <w:r w:rsidR="00731860" w:rsidRPr="005B3EC2">
        <w:rPr>
          <w:b/>
          <w:sz w:val="28"/>
          <w:szCs w:val="28"/>
        </w:rPr>
        <w:t xml:space="preserve"> </w:t>
      </w:r>
      <w:r w:rsidRPr="0037349D">
        <w:rPr>
          <w:b/>
          <w:sz w:val="28"/>
          <w:szCs w:val="28"/>
        </w:rPr>
        <w:t>ЭНАС.426474.00</w:t>
      </w:r>
      <w:r w:rsidR="006A3473">
        <w:rPr>
          <w:b/>
          <w:sz w:val="28"/>
          <w:szCs w:val="28"/>
          <w:lang w:val="en-US"/>
        </w:rPr>
        <w:t>Z</w:t>
      </w:r>
      <w:r w:rsidR="00731860" w:rsidRPr="005B3EC2">
        <w:rPr>
          <w:szCs w:val="23"/>
        </w:rPr>
        <w:t xml:space="preserve"> </w:t>
      </w:r>
    </w:p>
    <w:p w:rsidR="00731860" w:rsidRDefault="00731860" w:rsidP="005D65E8">
      <w:pPr>
        <w:pStyle w:val="Default"/>
      </w:pPr>
    </w:p>
    <w:p w:rsidR="00B94A7B" w:rsidRDefault="00B94A7B" w:rsidP="005D65E8">
      <w:pPr>
        <w:pStyle w:val="Default"/>
      </w:pPr>
      <w:r>
        <w:t>Пример записи обозначения Регистратора при заказе:</w:t>
      </w:r>
    </w:p>
    <w:p w:rsidR="00B94A7B" w:rsidRDefault="00B94A7B" w:rsidP="005D65E8">
      <w:pPr>
        <w:pStyle w:val="Default"/>
      </w:pPr>
    </w:p>
    <w:p w:rsidR="00F46278" w:rsidRDefault="00F46278" w:rsidP="00F46278">
      <w:pPr>
        <w:pStyle w:val="Default"/>
        <w:rPr>
          <w:sz w:val="28"/>
          <w:szCs w:val="28"/>
        </w:rPr>
      </w:pPr>
      <w:r>
        <w:rPr>
          <w:b/>
          <w:sz w:val="28"/>
          <w:szCs w:val="28"/>
        </w:rPr>
        <w:t xml:space="preserve">РЕГИСТРАТОР «РЕСУРС-1» </w:t>
      </w:r>
      <w:r>
        <w:rPr>
          <w:b/>
          <w:sz w:val="28"/>
          <w:szCs w:val="28"/>
          <w:lang w:val="en-US"/>
        </w:rPr>
        <w:t>Y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Z</w:t>
      </w:r>
      <w:r>
        <w:rPr>
          <w:b/>
          <w:sz w:val="28"/>
          <w:szCs w:val="28"/>
        </w:rPr>
        <w:t xml:space="preserve"> , </w:t>
      </w:r>
      <w:r w:rsidRPr="00B94A7B">
        <w:rPr>
          <w:sz w:val="28"/>
          <w:szCs w:val="28"/>
        </w:rPr>
        <w:t>где</w:t>
      </w:r>
      <w:r>
        <w:rPr>
          <w:sz w:val="28"/>
          <w:szCs w:val="28"/>
        </w:rPr>
        <w:t>:</w:t>
      </w:r>
    </w:p>
    <w:p w:rsidR="00F46278" w:rsidRPr="007251FB" w:rsidRDefault="00F46278" w:rsidP="00F46278">
      <w:pPr>
        <w:ind w:left="785"/>
        <w:jc w:val="both"/>
        <w:rPr>
          <w:sz w:val="24"/>
          <w:szCs w:val="24"/>
        </w:rPr>
      </w:pPr>
      <w:r>
        <w:rPr>
          <w:lang w:val="en-US"/>
        </w:rPr>
        <w:t>Y</w:t>
      </w:r>
      <w:r>
        <w:t xml:space="preserve">-  </w:t>
      </w:r>
      <w:r w:rsidRPr="007251FB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осуществляется</w:t>
      </w:r>
      <w:proofErr w:type="gramEnd"/>
      <w:r>
        <w:rPr>
          <w:sz w:val="24"/>
          <w:szCs w:val="24"/>
        </w:rPr>
        <w:t xml:space="preserve"> а</w:t>
      </w:r>
      <w:r w:rsidRPr="00B23774">
        <w:rPr>
          <w:sz w:val="24"/>
          <w:szCs w:val="24"/>
        </w:rPr>
        <w:t>рхивация</w:t>
      </w:r>
      <w:r w:rsidRPr="007251FB">
        <w:rPr>
          <w:sz w:val="24"/>
          <w:szCs w:val="24"/>
        </w:rPr>
        <w:t xml:space="preserve"> учетных, измеренных и рассчитанных величин</w:t>
      </w:r>
      <w:r>
        <w:rPr>
          <w:sz w:val="24"/>
          <w:szCs w:val="24"/>
        </w:rPr>
        <w:t xml:space="preserve"> ( А – есть архивация, 0 – нет архивации).</w:t>
      </w:r>
    </w:p>
    <w:p w:rsidR="00F46278" w:rsidRPr="00C24131" w:rsidRDefault="00F46278" w:rsidP="00F46278">
      <w:pPr>
        <w:pStyle w:val="Default"/>
      </w:pPr>
    </w:p>
    <w:p w:rsidR="00F46278" w:rsidRPr="007251FB" w:rsidRDefault="00F46278" w:rsidP="00F46278">
      <w:pPr>
        <w:ind w:left="785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Z</w:t>
      </w:r>
      <w:r w:rsidRPr="007251FB">
        <w:rPr>
          <w:sz w:val="24"/>
          <w:szCs w:val="24"/>
        </w:rPr>
        <w:t xml:space="preserve"> </w:t>
      </w:r>
      <w:proofErr w:type="gramStart"/>
      <w:r w:rsidRPr="007251FB">
        <w:rPr>
          <w:sz w:val="24"/>
          <w:szCs w:val="24"/>
        </w:rPr>
        <w:t xml:space="preserve">–  </w:t>
      </w:r>
      <w:r>
        <w:rPr>
          <w:sz w:val="24"/>
          <w:szCs w:val="24"/>
        </w:rPr>
        <w:t>реализована</w:t>
      </w:r>
      <w:proofErr w:type="gramEnd"/>
      <w:r>
        <w:rPr>
          <w:sz w:val="24"/>
          <w:szCs w:val="24"/>
        </w:rPr>
        <w:t xml:space="preserve"> </w:t>
      </w:r>
      <w:r w:rsidRPr="00617735">
        <w:rPr>
          <w:sz w:val="24"/>
          <w:szCs w:val="24"/>
        </w:rPr>
        <w:t>передач</w:t>
      </w:r>
      <w:r>
        <w:rPr>
          <w:sz w:val="24"/>
          <w:szCs w:val="24"/>
        </w:rPr>
        <w:t>а</w:t>
      </w:r>
      <w:r w:rsidRPr="00617735">
        <w:rPr>
          <w:sz w:val="24"/>
          <w:szCs w:val="24"/>
        </w:rPr>
        <w:t xml:space="preserve"> </w:t>
      </w:r>
      <w:r w:rsidR="007F05BC">
        <w:rPr>
          <w:sz w:val="24"/>
          <w:szCs w:val="24"/>
        </w:rPr>
        <w:t xml:space="preserve"> </w:t>
      </w:r>
      <w:r w:rsidRPr="00617735">
        <w:rPr>
          <w:sz w:val="24"/>
          <w:szCs w:val="24"/>
        </w:rPr>
        <w:t>данных по цифровому интерфейсу</w:t>
      </w:r>
      <w:r w:rsidR="006A3473">
        <w:rPr>
          <w:sz w:val="24"/>
          <w:szCs w:val="24"/>
        </w:rPr>
        <w:t xml:space="preserve"> ( 1</w:t>
      </w:r>
      <w:r>
        <w:rPr>
          <w:sz w:val="24"/>
          <w:szCs w:val="24"/>
        </w:rPr>
        <w:t xml:space="preserve"> – есть передача, 0 – нет передачи).</w:t>
      </w:r>
    </w:p>
    <w:p w:rsidR="00BC67E1" w:rsidRDefault="00BC67E1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br w:type="page"/>
      </w:r>
    </w:p>
    <w:p w:rsidR="001334C9" w:rsidRPr="00E301AB" w:rsidRDefault="00545CCC" w:rsidP="008754C1">
      <w:pPr>
        <w:tabs>
          <w:tab w:val="num" w:pos="1080"/>
        </w:tabs>
        <w:spacing w:before="240" w:after="60"/>
        <w:ind w:firstLine="709"/>
        <w:outlineLvl w:val="1"/>
        <w:rPr>
          <w:b/>
          <w:bCs/>
          <w:i/>
          <w:iCs/>
          <w:sz w:val="24"/>
          <w:szCs w:val="24"/>
        </w:rPr>
      </w:pPr>
      <w:r w:rsidRPr="00E301AB">
        <w:rPr>
          <w:b/>
          <w:bCs/>
          <w:i/>
          <w:iCs/>
          <w:sz w:val="24"/>
          <w:szCs w:val="24"/>
        </w:rPr>
        <w:lastRenderedPageBreak/>
        <w:t xml:space="preserve">1.2. </w:t>
      </w:r>
      <w:r w:rsidR="004913CC" w:rsidRPr="00E301AB">
        <w:rPr>
          <w:b/>
          <w:bCs/>
          <w:i/>
          <w:iCs/>
          <w:sz w:val="24"/>
          <w:szCs w:val="24"/>
        </w:rPr>
        <w:t>Технические характеристики.</w:t>
      </w:r>
    </w:p>
    <w:p w:rsidR="00011214" w:rsidRPr="00011214" w:rsidRDefault="00260F82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bookmarkStart w:id="1" w:name="_Toc299616365"/>
      <w:bookmarkStart w:id="2" w:name="_Toc372608200"/>
      <w:bookmarkStart w:id="3" w:name="_Toc372608267"/>
      <w:bookmarkStart w:id="4" w:name="_Toc372608478"/>
      <w:bookmarkStart w:id="5" w:name="_Toc372608873"/>
      <w:bookmarkStart w:id="6" w:name="_Toc372609428"/>
      <w:bookmarkStart w:id="7" w:name="_Toc372610717"/>
      <w:bookmarkStart w:id="8" w:name="_Toc386612577"/>
      <w:r>
        <w:rPr>
          <w:rFonts w:ascii="Times New Roman" w:hAnsi="Times New Roman"/>
          <w:b w:val="0"/>
          <w:sz w:val="24"/>
          <w:szCs w:val="24"/>
        </w:rPr>
        <w:t>1.2.1</w:t>
      </w:r>
      <w:r>
        <w:rPr>
          <w:rFonts w:ascii="Times New Roman" w:hAnsi="Times New Roman"/>
          <w:b w:val="0"/>
          <w:sz w:val="24"/>
          <w:szCs w:val="24"/>
        </w:rPr>
        <w:tab/>
      </w:r>
      <w:r w:rsidR="00011214" w:rsidRPr="00011214">
        <w:rPr>
          <w:rFonts w:ascii="Times New Roman" w:hAnsi="Times New Roman"/>
          <w:b w:val="0"/>
          <w:sz w:val="24"/>
          <w:szCs w:val="24"/>
        </w:rPr>
        <w:t>Основные технические характеристики.</w:t>
      </w:r>
      <w:bookmarkEnd w:id="1"/>
    </w:p>
    <w:p w:rsidR="00011214" w:rsidRPr="00011214" w:rsidRDefault="00011214" w:rsidP="0065723E">
      <w:pPr>
        <w:ind w:firstLine="708"/>
        <w:rPr>
          <w:sz w:val="24"/>
          <w:szCs w:val="24"/>
        </w:rPr>
      </w:pPr>
      <w:r w:rsidRPr="00011214">
        <w:rPr>
          <w:sz w:val="24"/>
          <w:szCs w:val="24"/>
        </w:rPr>
        <w:t xml:space="preserve">Основные технические характеристики </w:t>
      </w:r>
      <w:r w:rsidR="00260F82">
        <w:rPr>
          <w:sz w:val="24"/>
          <w:szCs w:val="24"/>
        </w:rPr>
        <w:t>Регистратора «Ресурс-1»</w:t>
      </w:r>
      <w:r w:rsidRPr="00011214">
        <w:rPr>
          <w:sz w:val="24"/>
          <w:szCs w:val="24"/>
        </w:rPr>
        <w:t xml:space="preserve"> приведены в таблице 1.</w:t>
      </w:r>
    </w:p>
    <w:p w:rsidR="00CD0780" w:rsidRDefault="00CD0780" w:rsidP="00011214">
      <w:pPr>
        <w:jc w:val="right"/>
        <w:rPr>
          <w:sz w:val="24"/>
          <w:szCs w:val="24"/>
        </w:rPr>
      </w:pPr>
    </w:p>
    <w:p w:rsidR="00011214" w:rsidRPr="00011214" w:rsidRDefault="00011214" w:rsidP="00011214">
      <w:pPr>
        <w:jc w:val="right"/>
        <w:rPr>
          <w:sz w:val="24"/>
          <w:szCs w:val="24"/>
        </w:rPr>
      </w:pPr>
      <w:r w:rsidRPr="00011214">
        <w:rPr>
          <w:sz w:val="24"/>
          <w:szCs w:val="24"/>
        </w:rPr>
        <w:t>Таблица 1.</w:t>
      </w:r>
    </w:p>
    <w:p w:rsidR="00011214" w:rsidRPr="00011214" w:rsidRDefault="00011214" w:rsidP="00011214">
      <w:pPr>
        <w:rPr>
          <w:sz w:val="24"/>
          <w:szCs w:val="24"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7593"/>
        <w:gridCol w:w="1643"/>
      </w:tblGrid>
      <w:tr w:rsidR="00011214" w:rsidRPr="00011214" w:rsidTr="008754C1">
        <w:trPr>
          <w:jc w:val="center"/>
        </w:trPr>
        <w:tc>
          <w:tcPr>
            <w:tcW w:w="574" w:type="dxa"/>
            <w:shd w:val="clear" w:color="auto" w:fill="auto"/>
          </w:tcPr>
          <w:p w:rsidR="00011214" w:rsidRPr="00011214" w:rsidRDefault="00011214" w:rsidP="00011214">
            <w:pPr>
              <w:jc w:val="center"/>
              <w:rPr>
                <w:sz w:val="24"/>
                <w:szCs w:val="24"/>
              </w:rPr>
            </w:pPr>
            <w:r w:rsidRPr="00011214">
              <w:rPr>
                <w:sz w:val="24"/>
                <w:szCs w:val="24"/>
              </w:rPr>
              <w:t>№</w:t>
            </w:r>
          </w:p>
        </w:tc>
        <w:tc>
          <w:tcPr>
            <w:tcW w:w="7593" w:type="dxa"/>
            <w:shd w:val="clear" w:color="auto" w:fill="auto"/>
          </w:tcPr>
          <w:p w:rsidR="00011214" w:rsidRPr="00011214" w:rsidRDefault="00011214" w:rsidP="00011214">
            <w:pPr>
              <w:jc w:val="center"/>
              <w:rPr>
                <w:sz w:val="24"/>
                <w:szCs w:val="24"/>
              </w:rPr>
            </w:pPr>
            <w:r w:rsidRPr="00011214">
              <w:rPr>
                <w:sz w:val="24"/>
                <w:szCs w:val="24"/>
              </w:rPr>
              <w:t>Характеристика</w:t>
            </w:r>
          </w:p>
        </w:tc>
        <w:tc>
          <w:tcPr>
            <w:tcW w:w="1643" w:type="dxa"/>
            <w:shd w:val="clear" w:color="auto" w:fill="auto"/>
          </w:tcPr>
          <w:p w:rsidR="00011214" w:rsidRPr="00011214" w:rsidRDefault="00011214" w:rsidP="00011214">
            <w:pPr>
              <w:jc w:val="center"/>
              <w:rPr>
                <w:sz w:val="24"/>
                <w:szCs w:val="24"/>
              </w:rPr>
            </w:pPr>
            <w:r w:rsidRPr="00011214">
              <w:rPr>
                <w:sz w:val="24"/>
                <w:szCs w:val="24"/>
              </w:rPr>
              <w:t>Значение</w:t>
            </w:r>
          </w:p>
        </w:tc>
      </w:tr>
      <w:tr w:rsidR="00011214" w:rsidRPr="00011214" w:rsidTr="008754C1">
        <w:trPr>
          <w:jc w:val="center"/>
        </w:trPr>
        <w:tc>
          <w:tcPr>
            <w:tcW w:w="574" w:type="dxa"/>
            <w:shd w:val="clear" w:color="auto" w:fill="auto"/>
          </w:tcPr>
          <w:p w:rsidR="00011214" w:rsidRPr="00011214" w:rsidRDefault="00011214" w:rsidP="0001121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93" w:type="dxa"/>
            <w:shd w:val="clear" w:color="auto" w:fill="auto"/>
          </w:tcPr>
          <w:p w:rsidR="00011214" w:rsidRPr="00011214" w:rsidRDefault="00011214" w:rsidP="00011214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auto"/>
          </w:tcPr>
          <w:p w:rsidR="00011214" w:rsidRPr="00011214" w:rsidRDefault="00011214" w:rsidP="00011214">
            <w:pPr>
              <w:rPr>
                <w:sz w:val="24"/>
                <w:szCs w:val="24"/>
              </w:rPr>
            </w:pPr>
          </w:p>
        </w:tc>
      </w:tr>
      <w:tr w:rsidR="00011214" w:rsidRPr="00011214" w:rsidTr="008754C1">
        <w:trPr>
          <w:trHeight w:val="680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011214" w:rsidRPr="00011214" w:rsidRDefault="00011214" w:rsidP="00EE7CC7">
            <w:pPr>
              <w:jc w:val="center"/>
              <w:rPr>
                <w:sz w:val="24"/>
                <w:szCs w:val="24"/>
              </w:rPr>
            </w:pPr>
            <w:r w:rsidRPr="00011214">
              <w:rPr>
                <w:sz w:val="24"/>
                <w:szCs w:val="24"/>
              </w:rPr>
              <w:t>0</w:t>
            </w:r>
            <w:r w:rsidR="00EE7CC7">
              <w:rPr>
                <w:sz w:val="24"/>
                <w:szCs w:val="24"/>
              </w:rPr>
              <w:t>1</w:t>
            </w:r>
          </w:p>
        </w:tc>
        <w:tc>
          <w:tcPr>
            <w:tcW w:w="7593" w:type="dxa"/>
            <w:shd w:val="clear" w:color="auto" w:fill="auto"/>
            <w:vAlign w:val="center"/>
          </w:tcPr>
          <w:p w:rsidR="00011214" w:rsidRPr="00011214" w:rsidRDefault="00011214" w:rsidP="0094347E">
            <w:pPr>
              <w:rPr>
                <w:sz w:val="24"/>
                <w:szCs w:val="24"/>
              </w:rPr>
            </w:pPr>
            <w:r w:rsidRPr="00011214">
              <w:rPr>
                <w:sz w:val="24"/>
                <w:szCs w:val="24"/>
              </w:rPr>
              <w:t xml:space="preserve">Диапазоны </w:t>
            </w:r>
            <w:r w:rsidR="00EE7CC7">
              <w:rPr>
                <w:sz w:val="24"/>
                <w:szCs w:val="24"/>
              </w:rPr>
              <w:t xml:space="preserve">действующих значений </w:t>
            </w:r>
            <w:r w:rsidRPr="00011214">
              <w:rPr>
                <w:sz w:val="24"/>
                <w:szCs w:val="24"/>
              </w:rPr>
              <w:t>измеряем</w:t>
            </w:r>
            <w:r w:rsidR="00EE7CC7">
              <w:rPr>
                <w:sz w:val="24"/>
                <w:szCs w:val="24"/>
              </w:rPr>
              <w:t>ой силы фазных токов</w:t>
            </w:r>
            <w:r w:rsidR="005165BE">
              <w:rPr>
                <w:sz w:val="24"/>
                <w:szCs w:val="24"/>
              </w:rPr>
              <w:t xml:space="preserve"> </w:t>
            </w:r>
            <w:r w:rsidR="0094347E">
              <w:rPr>
                <w:sz w:val="24"/>
                <w:szCs w:val="24"/>
              </w:rPr>
              <w:t>на входах</w:t>
            </w:r>
            <w:r w:rsidR="005165BE">
              <w:rPr>
                <w:sz w:val="24"/>
                <w:szCs w:val="24"/>
              </w:rPr>
              <w:t xml:space="preserve"> БТТ</w:t>
            </w:r>
            <w:r w:rsidR="00EE7CC7">
              <w:rPr>
                <w:sz w:val="24"/>
                <w:szCs w:val="24"/>
              </w:rPr>
              <w:t>, А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011214" w:rsidRDefault="00EE7CC7" w:rsidP="00011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– 200</w:t>
            </w:r>
          </w:p>
          <w:p w:rsidR="00EE7CC7" w:rsidRPr="00011214" w:rsidRDefault="00EE7CC7" w:rsidP="00EE7C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– 40</w:t>
            </w:r>
          </w:p>
        </w:tc>
      </w:tr>
      <w:tr w:rsidR="00011214" w:rsidRPr="00011214" w:rsidTr="008754C1">
        <w:trPr>
          <w:trHeight w:val="680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011214" w:rsidRPr="00011214" w:rsidRDefault="00011214" w:rsidP="001E09E9">
            <w:pPr>
              <w:jc w:val="center"/>
              <w:rPr>
                <w:sz w:val="24"/>
                <w:szCs w:val="24"/>
              </w:rPr>
            </w:pPr>
            <w:r w:rsidRPr="00011214">
              <w:rPr>
                <w:sz w:val="24"/>
                <w:szCs w:val="24"/>
              </w:rPr>
              <w:t>0</w:t>
            </w:r>
            <w:r w:rsidR="001E09E9">
              <w:rPr>
                <w:sz w:val="24"/>
                <w:szCs w:val="24"/>
              </w:rPr>
              <w:t>2</w:t>
            </w:r>
          </w:p>
        </w:tc>
        <w:tc>
          <w:tcPr>
            <w:tcW w:w="7593" w:type="dxa"/>
            <w:shd w:val="clear" w:color="auto" w:fill="auto"/>
            <w:vAlign w:val="center"/>
          </w:tcPr>
          <w:p w:rsidR="00011214" w:rsidRPr="00011214" w:rsidRDefault="00EE7CC7" w:rsidP="00653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Максимальное колич</w:t>
            </w:r>
            <w:r w:rsidR="00653EDE">
              <w:rPr>
                <w:sz w:val="24"/>
                <w:szCs w:val="24"/>
              </w:rPr>
              <w:t xml:space="preserve">ество учитываемых отключений </w:t>
            </w:r>
            <w:r>
              <w:rPr>
                <w:sz w:val="24"/>
                <w:szCs w:val="24"/>
              </w:rPr>
              <w:t>каждо</w:t>
            </w:r>
            <w:r w:rsidR="00653EDE">
              <w:rPr>
                <w:sz w:val="24"/>
                <w:szCs w:val="24"/>
              </w:rPr>
              <w:t>го</w:t>
            </w:r>
            <w:r>
              <w:rPr>
                <w:sz w:val="24"/>
                <w:szCs w:val="24"/>
              </w:rPr>
              <w:t xml:space="preserve"> полюс</w:t>
            </w:r>
            <w:r w:rsidR="00653EDE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выключателя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011214" w:rsidRPr="007F56C7" w:rsidRDefault="003C3EF6" w:rsidP="00011214">
            <w:pPr>
              <w:rPr>
                <w:sz w:val="24"/>
                <w:szCs w:val="24"/>
              </w:rPr>
            </w:pPr>
            <w:r w:rsidRPr="007F56C7">
              <w:rPr>
                <w:sz w:val="24"/>
                <w:szCs w:val="24"/>
              </w:rPr>
              <w:t>64 000</w:t>
            </w:r>
          </w:p>
        </w:tc>
      </w:tr>
      <w:tr w:rsidR="00011214" w:rsidRPr="00011214" w:rsidTr="008754C1">
        <w:trPr>
          <w:trHeight w:val="680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011214" w:rsidRPr="00011214" w:rsidRDefault="00011214" w:rsidP="001E09E9">
            <w:pPr>
              <w:jc w:val="center"/>
              <w:rPr>
                <w:sz w:val="24"/>
                <w:szCs w:val="24"/>
              </w:rPr>
            </w:pPr>
            <w:r w:rsidRPr="00011214">
              <w:rPr>
                <w:sz w:val="24"/>
                <w:szCs w:val="24"/>
              </w:rPr>
              <w:t>0</w:t>
            </w:r>
            <w:r w:rsidR="001E09E9">
              <w:rPr>
                <w:sz w:val="24"/>
                <w:szCs w:val="24"/>
              </w:rPr>
              <w:t>3</w:t>
            </w:r>
          </w:p>
        </w:tc>
        <w:tc>
          <w:tcPr>
            <w:tcW w:w="7593" w:type="dxa"/>
            <w:shd w:val="clear" w:color="auto" w:fill="auto"/>
            <w:vAlign w:val="center"/>
          </w:tcPr>
          <w:p w:rsidR="00011214" w:rsidRPr="00011214" w:rsidRDefault="00653EDE" w:rsidP="000112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Максимальное значение измеряемого времени горения дуги полюса выключателя</w:t>
            </w:r>
            <w:r w:rsidR="00011214" w:rsidRPr="00011214">
              <w:rPr>
                <w:sz w:val="24"/>
                <w:szCs w:val="24"/>
              </w:rPr>
              <w:t xml:space="preserve">, </w:t>
            </w:r>
            <w:proofErr w:type="spellStart"/>
            <w:r w:rsidR="00011214" w:rsidRPr="00011214">
              <w:rPr>
                <w:sz w:val="24"/>
                <w:szCs w:val="24"/>
              </w:rPr>
              <w:t>мс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011214" w:rsidRPr="007F56C7" w:rsidRDefault="003C3EF6" w:rsidP="00011214">
            <w:pPr>
              <w:rPr>
                <w:sz w:val="24"/>
                <w:szCs w:val="24"/>
              </w:rPr>
            </w:pPr>
            <w:r w:rsidRPr="007F56C7">
              <w:rPr>
                <w:sz w:val="24"/>
                <w:szCs w:val="24"/>
              </w:rPr>
              <w:t>4</w:t>
            </w:r>
            <w:r w:rsidR="00653EDE" w:rsidRPr="007F56C7">
              <w:rPr>
                <w:sz w:val="24"/>
                <w:szCs w:val="24"/>
              </w:rPr>
              <w:t>0</w:t>
            </w:r>
          </w:p>
        </w:tc>
      </w:tr>
      <w:tr w:rsidR="00011214" w:rsidRPr="00011214" w:rsidTr="008754C1">
        <w:trPr>
          <w:trHeight w:val="964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011214" w:rsidRPr="00011214" w:rsidRDefault="007251FB" w:rsidP="007F5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7F56C7">
              <w:rPr>
                <w:sz w:val="24"/>
                <w:szCs w:val="24"/>
              </w:rPr>
              <w:t>4</w:t>
            </w:r>
          </w:p>
        </w:tc>
        <w:tc>
          <w:tcPr>
            <w:tcW w:w="7593" w:type="dxa"/>
            <w:shd w:val="clear" w:color="auto" w:fill="auto"/>
            <w:vAlign w:val="center"/>
          </w:tcPr>
          <w:p w:rsidR="00011214" w:rsidRPr="00011214" w:rsidRDefault="007251FB" w:rsidP="001E09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Максимальное допустимое з</w:t>
            </w:r>
            <w:r w:rsidR="001E09E9">
              <w:rPr>
                <w:sz w:val="24"/>
                <w:szCs w:val="24"/>
              </w:rPr>
              <w:t>начение</w:t>
            </w:r>
            <w:r w:rsidR="00653EDE">
              <w:rPr>
                <w:sz w:val="24"/>
                <w:szCs w:val="24"/>
              </w:rPr>
              <w:t xml:space="preserve">  коэффициент</w:t>
            </w:r>
            <w:r w:rsidR="001E09E9">
              <w:rPr>
                <w:sz w:val="24"/>
                <w:szCs w:val="24"/>
              </w:rPr>
              <w:t xml:space="preserve">а </w:t>
            </w:r>
            <w:r w:rsidR="00653EDE">
              <w:rPr>
                <w:sz w:val="24"/>
                <w:szCs w:val="24"/>
              </w:rPr>
              <w:t xml:space="preserve"> трансформации высоковольтн</w:t>
            </w:r>
            <w:r w:rsidR="001E09E9">
              <w:rPr>
                <w:sz w:val="24"/>
                <w:szCs w:val="24"/>
              </w:rPr>
              <w:t>ого</w:t>
            </w:r>
            <w:r w:rsidR="00653EDE">
              <w:rPr>
                <w:sz w:val="24"/>
                <w:szCs w:val="24"/>
              </w:rPr>
              <w:t xml:space="preserve"> токов</w:t>
            </w:r>
            <w:r w:rsidR="001E09E9">
              <w:rPr>
                <w:sz w:val="24"/>
                <w:szCs w:val="24"/>
              </w:rPr>
              <w:t>ого</w:t>
            </w:r>
            <w:r w:rsidR="00653EDE">
              <w:rPr>
                <w:sz w:val="24"/>
                <w:szCs w:val="24"/>
              </w:rPr>
              <w:t xml:space="preserve"> измерительн</w:t>
            </w:r>
            <w:r w:rsidR="001E09E9">
              <w:rPr>
                <w:sz w:val="24"/>
                <w:szCs w:val="24"/>
              </w:rPr>
              <w:t xml:space="preserve">ого трансформатора </w:t>
            </w:r>
            <w:r w:rsidR="00653ED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011214" w:rsidRPr="007F56C7" w:rsidRDefault="003C3EF6" w:rsidP="00011214">
            <w:pPr>
              <w:rPr>
                <w:sz w:val="24"/>
                <w:szCs w:val="24"/>
              </w:rPr>
            </w:pPr>
            <w:r w:rsidRPr="007F56C7">
              <w:rPr>
                <w:sz w:val="24"/>
                <w:szCs w:val="24"/>
              </w:rPr>
              <w:t>10</w:t>
            </w:r>
            <w:r w:rsidR="001E09E9" w:rsidRPr="007F56C7">
              <w:rPr>
                <w:sz w:val="24"/>
                <w:szCs w:val="24"/>
              </w:rPr>
              <w:t> 000</w:t>
            </w:r>
          </w:p>
        </w:tc>
      </w:tr>
      <w:tr w:rsidR="00011214" w:rsidRPr="00011214" w:rsidTr="008754C1">
        <w:trPr>
          <w:trHeight w:val="964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011214" w:rsidRPr="00011214" w:rsidRDefault="007251FB" w:rsidP="007F5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7F56C7">
              <w:rPr>
                <w:sz w:val="24"/>
                <w:szCs w:val="24"/>
              </w:rPr>
              <w:t>5</w:t>
            </w:r>
          </w:p>
        </w:tc>
        <w:tc>
          <w:tcPr>
            <w:tcW w:w="7593" w:type="dxa"/>
            <w:shd w:val="clear" w:color="auto" w:fill="auto"/>
            <w:vAlign w:val="center"/>
          </w:tcPr>
          <w:p w:rsidR="00011214" w:rsidRPr="00011214" w:rsidRDefault="001E09E9" w:rsidP="004005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Максимальное значение расчётной величины отработанного коммутационного ресурса </w:t>
            </w:r>
            <w:r w:rsidR="00AD1C75">
              <w:rPr>
                <w:sz w:val="24"/>
                <w:szCs w:val="24"/>
              </w:rPr>
              <w:t xml:space="preserve">одного </w:t>
            </w:r>
            <w:r>
              <w:rPr>
                <w:sz w:val="24"/>
                <w:szCs w:val="24"/>
              </w:rPr>
              <w:t xml:space="preserve">полюса выключателя, </w:t>
            </w:r>
            <w:r w:rsidR="007F56C7">
              <w:rPr>
                <w:sz w:val="24"/>
                <w:szCs w:val="24"/>
              </w:rPr>
              <w:t>к</w:t>
            </w:r>
            <w:r w:rsidR="004005CE">
              <w:rPr>
                <w:sz w:val="24"/>
                <w:szCs w:val="24"/>
              </w:rPr>
              <w:t>А</w:t>
            </w:r>
            <w:r w:rsidR="004005CE">
              <w:rPr>
                <w:rFonts w:ascii="Arial" w:hAnsi="Arial" w:cs="Arial"/>
                <w:sz w:val="24"/>
                <w:szCs w:val="24"/>
              </w:rPr>
              <w:t>ⁿ •</w:t>
            </w:r>
            <w:r w:rsidR="004005CE">
              <w:rPr>
                <w:sz w:val="24"/>
                <w:szCs w:val="24"/>
              </w:rPr>
              <w:t xml:space="preserve"> сек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011214" w:rsidRPr="00B42978" w:rsidRDefault="002B5239" w:rsidP="00011214">
            <w:pPr>
              <w:rPr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</m:sup>
                </m:sSup>
              </m:oMath>
            </m:oMathPara>
          </w:p>
        </w:tc>
      </w:tr>
      <w:tr w:rsidR="00011214" w:rsidRPr="00011214" w:rsidTr="008754C1">
        <w:trPr>
          <w:trHeight w:val="680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011214" w:rsidRPr="00011214" w:rsidRDefault="007251FB" w:rsidP="007F5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7F56C7">
              <w:rPr>
                <w:sz w:val="24"/>
                <w:szCs w:val="24"/>
              </w:rPr>
              <w:t>6</w:t>
            </w:r>
          </w:p>
        </w:tc>
        <w:tc>
          <w:tcPr>
            <w:tcW w:w="7593" w:type="dxa"/>
            <w:shd w:val="clear" w:color="auto" w:fill="auto"/>
            <w:vAlign w:val="center"/>
          </w:tcPr>
          <w:p w:rsidR="00011214" w:rsidRPr="00011214" w:rsidRDefault="00011214" w:rsidP="004005CE">
            <w:pPr>
              <w:rPr>
                <w:sz w:val="24"/>
                <w:szCs w:val="24"/>
              </w:rPr>
            </w:pPr>
            <w:r w:rsidRPr="00011214">
              <w:rPr>
                <w:sz w:val="24"/>
                <w:szCs w:val="24"/>
              </w:rPr>
              <w:t xml:space="preserve">Протокол передачи </w:t>
            </w:r>
            <w:r w:rsidR="004005CE">
              <w:rPr>
                <w:sz w:val="24"/>
                <w:szCs w:val="24"/>
              </w:rPr>
              <w:t>коммутационных параметров выключателя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011214" w:rsidRPr="00011214" w:rsidRDefault="00011214" w:rsidP="00011214">
            <w:pPr>
              <w:rPr>
                <w:sz w:val="24"/>
                <w:szCs w:val="24"/>
                <w:lang w:val="en-US"/>
              </w:rPr>
            </w:pPr>
            <w:r w:rsidRPr="00011214">
              <w:rPr>
                <w:sz w:val="24"/>
                <w:szCs w:val="24"/>
                <w:lang w:val="en-US"/>
              </w:rPr>
              <w:t xml:space="preserve">Modbus </w:t>
            </w:r>
            <w:r w:rsidRPr="003C3EF6">
              <w:rPr>
                <w:sz w:val="24"/>
                <w:szCs w:val="24"/>
                <w:lang w:val="en-US"/>
              </w:rPr>
              <w:t>RTU</w:t>
            </w:r>
          </w:p>
        </w:tc>
      </w:tr>
      <w:tr w:rsidR="00011214" w:rsidRPr="00011214" w:rsidTr="008754C1">
        <w:trPr>
          <w:trHeight w:val="680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011214" w:rsidRPr="00011214" w:rsidRDefault="007251FB" w:rsidP="007F5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7F56C7">
              <w:rPr>
                <w:sz w:val="24"/>
                <w:szCs w:val="24"/>
              </w:rPr>
              <w:t>7</w:t>
            </w:r>
          </w:p>
        </w:tc>
        <w:tc>
          <w:tcPr>
            <w:tcW w:w="7593" w:type="dxa"/>
            <w:shd w:val="clear" w:color="auto" w:fill="auto"/>
            <w:vAlign w:val="center"/>
          </w:tcPr>
          <w:p w:rsidR="00011214" w:rsidRPr="003F37FA" w:rsidRDefault="00011214" w:rsidP="003F37FA">
            <w:pPr>
              <w:rPr>
                <w:sz w:val="24"/>
                <w:szCs w:val="24"/>
              </w:rPr>
            </w:pPr>
            <w:r w:rsidRPr="00011214">
              <w:rPr>
                <w:sz w:val="24"/>
                <w:szCs w:val="24"/>
              </w:rPr>
              <w:t xml:space="preserve">Гальваническая развязка </w:t>
            </w:r>
            <w:r w:rsidR="003F37FA">
              <w:rPr>
                <w:sz w:val="24"/>
                <w:szCs w:val="24"/>
              </w:rPr>
              <w:t xml:space="preserve">интерфейсных цепей </w:t>
            </w:r>
            <w:r w:rsidR="003F37FA">
              <w:rPr>
                <w:sz w:val="24"/>
                <w:szCs w:val="24"/>
                <w:lang w:val="en-US"/>
              </w:rPr>
              <w:t>Modbus</w:t>
            </w:r>
            <w:r w:rsidR="003F37FA" w:rsidRPr="003F37FA">
              <w:rPr>
                <w:sz w:val="24"/>
                <w:szCs w:val="24"/>
              </w:rPr>
              <w:t xml:space="preserve"> </w:t>
            </w:r>
            <w:r w:rsidR="003F37FA">
              <w:rPr>
                <w:sz w:val="24"/>
                <w:szCs w:val="24"/>
              </w:rPr>
              <w:t xml:space="preserve">и </w:t>
            </w:r>
            <w:r w:rsidR="00075772">
              <w:rPr>
                <w:sz w:val="24"/>
                <w:szCs w:val="24"/>
              </w:rPr>
              <w:t>цепей внешних информационных дискретных сигналов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011214" w:rsidRPr="00011214" w:rsidRDefault="00011214" w:rsidP="00011214">
            <w:pPr>
              <w:rPr>
                <w:sz w:val="24"/>
                <w:szCs w:val="24"/>
              </w:rPr>
            </w:pPr>
            <w:r w:rsidRPr="00011214">
              <w:rPr>
                <w:sz w:val="24"/>
                <w:szCs w:val="24"/>
              </w:rPr>
              <w:t>Есть</w:t>
            </w:r>
          </w:p>
        </w:tc>
      </w:tr>
      <w:tr w:rsidR="00075772" w:rsidRPr="00011214" w:rsidTr="008754C1">
        <w:trPr>
          <w:trHeight w:val="964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075772" w:rsidRPr="00011214" w:rsidRDefault="007251FB" w:rsidP="007F56C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7F56C7">
              <w:rPr>
                <w:sz w:val="24"/>
                <w:szCs w:val="24"/>
              </w:rPr>
              <w:t>8</w:t>
            </w:r>
          </w:p>
        </w:tc>
        <w:tc>
          <w:tcPr>
            <w:tcW w:w="7593" w:type="dxa"/>
            <w:shd w:val="clear" w:color="auto" w:fill="auto"/>
            <w:vAlign w:val="center"/>
          </w:tcPr>
          <w:p w:rsidR="00075772" w:rsidRDefault="00075772" w:rsidP="003F3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Габаритные размеры</w:t>
            </w:r>
            <w:r w:rsidR="00B67C57">
              <w:rPr>
                <w:sz w:val="24"/>
                <w:szCs w:val="24"/>
              </w:rPr>
              <w:t xml:space="preserve">, </w:t>
            </w:r>
            <w:proofErr w:type="gramStart"/>
            <w:r w:rsidR="00B67C57">
              <w:rPr>
                <w:sz w:val="24"/>
                <w:szCs w:val="24"/>
              </w:rPr>
              <w:t>мм</w:t>
            </w:r>
            <w:proofErr w:type="gramEnd"/>
          </w:p>
          <w:p w:rsidR="00B67C57" w:rsidRDefault="00647367" w:rsidP="00B67C57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B67C57">
              <w:rPr>
                <w:sz w:val="24"/>
                <w:szCs w:val="24"/>
              </w:rPr>
              <w:t>егистратора</w:t>
            </w:r>
          </w:p>
          <w:p w:rsidR="00B67C57" w:rsidRPr="00011214" w:rsidRDefault="007F56C7" w:rsidP="00B67C57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B67C57">
              <w:rPr>
                <w:sz w:val="24"/>
                <w:szCs w:val="24"/>
              </w:rPr>
              <w:t>лока токовых трансформаторов (БТТ)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D97AD7" w:rsidRDefault="00D97AD7" w:rsidP="00011214">
            <w:pPr>
              <w:rPr>
                <w:sz w:val="24"/>
                <w:szCs w:val="24"/>
              </w:rPr>
            </w:pPr>
          </w:p>
          <w:p w:rsidR="00075772" w:rsidRPr="00E83709" w:rsidRDefault="00D97AD7" w:rsidP="00011214">
            <w:pPr>
              <w:rPr>
                <w:sz w:val="24"/>
                <w:szCs w:val="24"/>
              </w:rPr>
            </w:pPr>
            <w:r w:rsidRPr="00E83709">
              <w:rPr>
                <w:sz w:val="24"/>
                <w:szCs w:val="24"/>
              </w:rPr>
              <w:t>160х90х60</w:t>
            </w:r>
          </w:p>
          <w:p w:rsidR="00D97AD7" w:rsidRPr="00011214" w:rsidRDefault="00D97AD7" w:rsidP="00E83709">
            <w:pPr>
              <w:rPr>
                <w:sz w:val="24"/>
                <w:szCs w:val="24"/>
              </w:rPr>
            </w:pPr>
            <w:r w:rsidRPr="00E83709">
              <w:rPr>
                <w:sz w:val="24"/>
                <w:szCs w:val="24"/>
              </w:rPr>
              <w:t>1</w:t>
            </w:r>
            <w:r w:rsidR="00E83709" w:rsidRPr="00E83709">
              <w:rPr>
                <w:sz w:val="24"/>
                <w:szCs w:val="24"/>
              </w:rPr>
              <w:t>05х9</w:t>
            </w:r>
            <w:r w:rsidRPr="00E83709">
              <w:rPr>
                <w:sz w:val="24"/>
                <w:szCs w:val="24"/>
              </w:rPr>
              <w:t>0х</w:t>
            </w:r>
            <w:r w:rsidR="00E83709" w:rsidRPr="00E83709">
              <w:rPr>
                <w:sz w:val="24"/>
                <w:szCs w:val="24"/>
              </w:rPr>
              <w:t>8</w:t>
            </w:r>
            <w:r w:rsidRPr="00E83709">
              <w:rPr>
                <w:sz w:val="24"/>
                <w:szCs w:val="24"/>
              </w:rPr>
              <w:t>0</w:t>
            </w:r>
          </w:p>
        </w:tc>
      </w:tr>
      <w:tr w:rsidR="00075772" w:rsidRPr="00011214" w:rsidTr="008754C1">
        <w:trPr>
          <w:trHeight w:val="397"/>
          <w:jc w:val="center"/>
        </w:trPr>
        <w:tc>
          <w:tcPr>
            <w:tcW w:w="574" w:type="dxa"/>
            <w:shd w:val="clear" w:color="auto" w:fill="auto"/>
            <w:vAlign w:val="center"/>
          </w:tcPr>
          <w:p w:rsidR="00075772" w:rsidRPr="00011214" w:rsidRDefault="007F56C7" w:rsidP="0001121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593" w:type="dxa"/>
            <w:shd w:val="clear" w:color="auto" w:fill="auto"/>
            <w:vAlign w:val="center"/>
          </w:tcPr>
          <w:p w:rsidR="00075772" w:rsidRDefault="00191F0E" w:rsidP="003F37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защиты корпуса  Р</w:t>
            </w:r>
            <w:r w:rsidR="00B67C57">
              <w:rPr>
                <w:sz w:val="24"/>
                <w:szCs w:val="24"/>
              </w:rPr>
              <w:t>егистратора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075772" w:rsidRPr="00B67C57" w:rsidRDefault="00B67C57" w:rsidP="0001121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IP40</w:t>
            </w:r>
          </w:p>
        </w:tc>
      </w:tr>
    </w:tbl>
    <w:p w:rsidR="00011214" w:rsidRPr="00011214" w:rsidRDefault="00011214" w:rsidP="00011214">
      <w:pPr>
        <w:tabs>
          <w:tab w:val="left" w:pos="1620"/>
          <w:tab w:val="left" w:pos="2160"/>
        </w:tabs>
        <w:jc w:val="both"/>
        <w:rPr>
          <w:sz w:val="24"/>
          <w:szCs w:val="24"/>
        </w:rPr>
      </w:pPr>
    </w:p>
    <w:p w:rsidR="00893539" w:rsidRDefault="00893539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bookmarkStart w:id="9" w:name="_Toc299616366"/>
      <w:bookmarkEnd w:id="2"/>
      <w:bookmarkEnd w:id="3"/>
      <w:bookmarkEnd w:id="4"/>
      <w:bookmarkEnd w:id="5"/>
      <w:bookmarkEnd w:id="6"/>
      <w:bookmarkEnd w:id="7"/>
      <w:bookmarkEnd w:id="8"/>
    </w:p>
    <w:p w:rsidR="00011214" w:rsidRPr="008C444C" w:rsidRDefault="00D97AD7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r w:rsidRPr="008C444C">
        <w:rPr>
          <w:rFonts w:ascii="Times New Roman" w:hAnsi="Times New Roman"/>
          <w:b w:val="0"/>
          <w:sz w:val="24"/>
          <w:szCs w:val="24"/>
        </w:rPr>
        <w:t>1.2.2</w:t>
      </w:r>
      <w:r w:rsidRPr="008C444C">
        <w:rPr>
          <w:rFonts w:ascii="Times New Roman" w:hAnsi="Times New Roman"/>
          <w:b w:val="0"/>
          <w:sz w:val="24"/>
          <w:szCs w:val="24"/>
        </w:rPr>
        <w:tab/>
      </w:r>
      <w:r w:rsidR="00011214" w:rsidRPr="008C444C">
        <w:rPr>
          <w:rFonts w:ascii="Times New Roman" w:hAnsi="Times New Roman"/>
          <w:b w:val="0"/>
          <w:sz w:val="24"/>
          <w:szCs w:val="24"/>
        </w:rPr>
        <w:t>Эксплуатационные характеристики.</w:t>
      </w:r>
      <w:bookmarkEnd w:id="9"/>
    </w:p>
    <w:p w:rsidR="00011214" w:rsidRPr="00011214" w:rsidRDefault="00011214" w:rsidP="00011214">
      <w:pPr>
        <w:jc w:val="both"/>
        <w:rPr>
          <w:sz w:val="24"/>
          <w:szCs w:val="24"/>
        </w:rPr>
      </w:pPr>
    </w:p>
    <w:p w:rsidR="00011214" w:rsidRPr="006832EC" w:rsidRDefault="00011214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6832EC">
        <w:rPr>
          <w:sz w:val="24"/>
          <w:szCs w:val="24"/>
        </w:rPr>
        <w:t xml:space="preserve">Среднее время между отказами </w:t>
      </w:r>
      <w:r w:rsidR="00D97AD7" w:rsidRPr="006832EC">
        <w:rPr>
          <w:sz w:val="24"/>
          <w:szCs w:val="24"/>
        </w:rPr>
        <w:t>Регистратора</w:t>
      </w:r>
      <w:r w:rsidRPr="006832EC">
        <w:rPr>
          <w:sz w:val="24"/>
          <w:szCs w:val="24"/>
        </w:rPr>
        <w:t xml:space="preserve"> составляет не менее </w:t>
      </w:r>
      <w:r w:rsidRPr="00011214">
        <w:rPr>
          <w:sz w:val="24"/>
          <w:szCs w:val="24"/>
        </w:rPr>
        <w:t>50</w:t>
      </w:r>
      <w:r w:rsidRPr="006832EC">
        <w:rPr>
          <w:sz w:val="24"/>
          <w:szCs w:val="24"/>
        </w:rPr>
        <w:t xml:space="preserve"> 000 часов.</w:t>
      </w:r>
    </w:p>
    <w:p w:rsidR="00011214" w:rsidRPr="006832EC" w:rsidRDefault="00011214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6832EC">
        <w:rPr>
          <w:sz w:val="24"/>
          <w:szCs w:val="24"/>
        </w:rPr>
        <w:t xml:space="preserve">Коэффициент готовности </w:t>
      </w:r>
      <w:r w:rsidR="00E96D33" w:rsidRPr="006832EC">
        <w:rPr>
          <w:sz w:val="24"/>
          <w:szCs w:val="24"/>
        </w:rPr>
        <w:t>Р</w:t>
      </w:r>
      <w:r w:rsidR="00D97AD7" w:rsidRPr="006832EC">
        <w:rPr>
          <w:sz w:val="24"/>
          <w:szCs w:val="24"/>
        </w:rPr>
        <w:t>егистратора</w:t>
      </w:r>
      <w:r w:rsidRPr="006832EC">
        <w:rPr>
          <w:sz w:val="24"/>
          <w:szCs w:val="24"/>
        </w:rPr>
        <w:t xml:space="preserve"> составляет не менее 99,95 %.</w:t>
      </w:r>
    </w:p>
    <w:p w:rsidR="00011214" w:rsidRPr="006832EC" w:rsidRDefault="00011214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011214">
        <w:rPr>
          <w:sz w:val="24"/>
          <w:szCs w:val="24"/>
        </w:rPr>
        <w:t xml:space="preserve">Среднее время ремонта, состоящего из </w:t>
      </w:r>
      <w:r w:rsidR="00D97AD7">
        <w:rPr>
          <w:sz w:val="24"/>
          <w:szCs w:val="24"/>
        </w:rPr>
        <w:t xml:space="preserve">диагностики </w:t>
      </w:r>
      <w:r w:rsidRPr="00011214">
        <w:rPr>
          <w:sz w:val="24"/>
          <w:szCs w:val="24"/>
        </w:rPr>
        <w:t>неисправно</w:t>
      </w:r>
      <w:r w:rsidR="00D97AD7">
        <w:rPr>
          <w:sz w:val="24"/>
          <w:szCs w:val="24"/>
        </w:rPr>
        <w:t>сти</w:t>
      </w:r>
      <w:r w:rsidRPr="00011214">
        <w:rPr>
          <w:sz w:val="24"/>
          <w:szCs w:val="24"/>
        </w:rPr>
        <w:t xml:space="preserve"> </w:t>
      </w:r>
      <w:r w:rsidR="00D97AD7">
        <w:rPr>
          <w:sz w:val="24"/>
          <w:szCs w:val="24"/>
        </w:rPr>
        <w:t>Регистратора</w:t>
      </w:r>
      <w:r w:rsidRPr="00011214">
        <w:rPr>
          <w:sz w:val="24"/>
          <w:szCs w:val="24"/>
        </w:rPr>
        <w:t xml:space="preserve"> и замены его </w:t>
      </w:r>
      <w:proofErr w:type="gramStart"/>
      <w:r w:rsidRPr="00011214">
        <w:rPr>
          <w:sz w:val="24"/>
          <w:szCs w:val="24"/>
        </w:rPr>
        <w:t>на</w:t>
      </w:r>
      <w:proofErr w:type="gramEnd"/>
      <w:r w:rsidRPr="00011214">
        <w:rPr>
          <w:sz w:val="24"/>
          <w:szCs w:val="24"/>
        </w:rPr>
        <w:t xml:space="preserve"> исправный, не превышает</w:t>
      </w:r>
      <w:r w:rsidRPr="006832EC">
        <w:rPr>
          <w:sz w:val="24"/>
          <w:szCs w:val="24"/>
        </w:rPr>
        <w:t xml:space="preserve"> </w:t>
      </w:r>
      <w:r w:rsidR="00D97AD7" w:rsidRPr="006832EC">
        <w:rPr>
          <w:sz w:val="24"/>
          <w:szCs w:val="24"/>
        </w:rPr>
        <w:t>2</w:t>
      </w:r>
      <w:r w:rsidRPr="006832EC">
        <w:rPr>
          <w:sz w:val="24"/>
          <w:szCs w:val="24"/>
        </w:rPr>
        <w:t xml:space="preserve"> часа.</w:t>
      </w:r>
    </w:p>
    <w:p w:rsidR="00011214" w:rsidRPr="006832EC" w:rsidRDefault="00011214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6832EC">
        <w:rPr>
          <w:sz w:val="24"/>
          <w:szCs w:val="24"/>
        </w:rPr>
        <w:t xml:space="preserve">Полный средний срок службы </w:t>
      </w:r>
      <w:r w:rsidR="00E96D33" w:rsidRPr="006832EC">
        <w:rPr>
          <w:sz w:val="24"/>
          <w:szCs w:val="24"/>
        </w:rPr>
        <w:t>Р</w:t>
      </w:r>
      <w:r w:rsidR="00D97AD7" w:rsidRPr="006832EC">
        <w:rPr>
          <w:sz w:val="24"/>
          <w:szCs w:val="24"/>
        </w:rPr>
        <w:t>егистратора</w:t>
      </w:r>
      <w:r w:rsidRPr="006832EC">
        <w:rPr>
          <w:sz w:val="24"/>
          <w:szCs w:val="24"/>
        </w:rPr>
        <w:t xml:space="preserve"> составляет </w:t>
      </w:r>
      <w:r w:rsidR="00D97AD7" w:rsidRPr="006832EC">
        <w:rPr>
          <w:sz w:val="24"/>
          <w:szCs w:val="24"/>
        </w:rPr>
        <w:t>30</w:t>
      </w:r>
      <w:r w:rsidRPr="006832EC">
        <w:rPr>
          <w:sz w:val="24"/>
          <w:szCs w:val="24"/>
        </w:rPr>
        <w:t xml:space="preserve"> лет.</w:t>
      </w:r>
    </w:p>
    <w:p w:rsidR="00011214" w:rsidRPr="00011214" w:rsidRDefault="00011214" w:rsidP="00011214">
      <w:pPr>
        <w:jc w:val="both"/>
        <w:rPr>
          <w:sz w:val="24"/>
          <w:szCs w:val="20"/>
        </w:rPr>
      </w:pPr>
    </w:p>
    <w:p w:rsidR="00893539" w:rsidRDefault="00893539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bookmarkStart w:id="10" w:name="_Toc299616367"/>
    </w:p>
    <w:p w:rsidR="00893539" w:rsidRDefault="00893539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</w:p>
    <w:p w:rsidR="00893539" w:rsidRDefault="00893539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</w:p>
    <w:p w:rsidR="00011214" w:rsidRPr="008C444C" w:rsidRDefault="00E96D33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r w:rsidRPr="008C444C">
        <w:rPr>
          <w:rFonts w:ascii="Times New Roman" w:hAnsi="Times New Roman"/>
          <w:b w:val="0"/>
          <w:sz w:val="24"/>
          <w:szCs w:val="24"/>
        </w:rPr>
        <w:lastRenderedPageBreak/>
        <w:t>1.2.3</w:t>
      </w:r>
      <w:r w:rsidRPr="008C444C">
        <w:rPr>
          <w:rFonts w:ascii="Times New Roman" w:hAnsi="Times New Roman"/>
          <w:b w:val="0"/>
          <w:sz w:val="24"/>
          <w:szCs w:val="24"/>
        </w:rPr>
        <w:tab/>
      </w:r>
      <w:r w:rsidR="00011214" w:rsidRPr="008C444C">
        <w:rPr>
          <w:rFonts w:ascii="Times New Roman" w:hAnsi="Times New Roman"/>
          <w:b w:val="0"/>
          <w:sz w:val="24"/>
          <w:szCs w:val="24"/>
        </w:rPr>
        <w:t>Условия эксплуатации.</w:t>
      </w:r>
      <w:bookmarkEnd w:id="10"/>
    </w:p>
    <w:p w:rsidR="00011214" w:rsidRPr="00011214" w:rsidRDefault="00011214" w:rsidP="00011214">
      <w:pPr>
        <w:jc w:val="both"/>
        <w:rPr>
          <w:sz w:val="24"/>
          <w:szCs w:val="24"/>
        </w:rPr>
      </w:pPr>
    </w:p>
    <w:p w:rsidR="00011214" w:rsidRPr="00011214" w:rsidRDefault="00D97AD7" w:rsidP="006832E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Регистратор «Ресурс-1»</w:t>
      </w:r>
      <w:r w:rsidR="00011214" w:rsidRPr="00011214">
        <w:rPr>
          <w:sz w:val="24"/>
          <w:szCs w:val="24"/>
        </w:rPr>
        <w:t xml:space="preserve"> предназначен для эксплуатации в </w:t>
      </w:r>
      <w:r w:rsidR="00052FAD">
        <w:rPr>
          <w:sz w:val="24"/>
          <w:szCs w:val="24"/>
        </w:rPr>
        <w:t>аппаратном шкафу привода выключателя и устойчив к механическим воздействиям на этот шкаф в течени</w:t>
      </w:r>
      <w:r w:rsidR="000D1B92">
        <w:rPr>
          <w:sz w:val="24"/>
          <w:szCs w:val="24"/>
        </w:rPr>
        <w:t>е</w:t>
      </w:r>
      <w:r w:rsidR="00052FAD">
        <w:rPr>
          <w:sz w:val="24"/>
          <w:szCs w:val="24"/>
        </w:rPr>
        <w:t xml:space="preserve"> 10 000 циклов включения – отключения выключателя.</w:t>
      </w:r>
    </w:p>
    <w:p w:rsidR="00011214" w:rsidRPr="00011214" w:rsidRDefault="00011214" w:rsidP="00011214">
      <w:pPr>
        <w:jc w:val="both"/>
        <w:rPr>
          <w:sz w:val="24"/>
          <w:szCs w:val="24"/>
        </w:rPr>
      </w:pPr>
    </w:p>
    <w:p w:rsidR="00011214" w:rsidRPr="00011214" w:rsidRDefault="00E96D33" w:rsidP="006832E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Регистратор</w:t>
      </w:r>
      <w:r w:rsidR="00011214" w:rsidRPr="00011214">
        <w:rPr>
          <w:sz w:val="24"/>
          <w:szCs w:val="24"/>
        </w:rPr>
        <w:t xml:space="preserve"> сохраняет работоспособность и соответствует своим характеристикам при следующих климатических условиях:</w:t>
      </w:r>
    </w:p>
    <w:p w:rsidR="00011214" w:rsidRPr="006832EC" w:rsidRDefault="00011214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6832EC">
        <w:rPr>
          <w:sz w:val="24"/>
          <w:szCs w:val="24"/>
        </w:rPr>
        <w:t>нижний предел температуры воздуха –</w:t>
      </w:r>
      <w:r w:rsidRPr="006832EC">
        <w:rPr>
          <w:sz w:val="24"/>
          <w:szCs w:val="24"/>
        </w:rPr>
        <w:tab/>
        <w:t xml:space="preserve"> </w:t>
      </w:r>
      <w:r w:rsidRPr="006832EC">
        <w:rPr>
          <w:sz w:val="24"/>
          <w:szCs w:val="24"/>
        </w:rPr>
        <w:tab/>
        <w:t>–40 °С.</w:t>
      </w:r>
    </w:p>
    <w:p w:rsidR="00011214" w:rsidRPr="00011214" w:rsidRDefault="00011214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011214">
        <w:rPr>
          <w:sz w:val="24"/>
          <w:szCs w:val="24"/>
        </w:rPr>
        <w:t>верхний предел температуры воздуха –</w:t>
      </w:r>
      <w:r w:rsidRPr="00011214">
        <w:rPr>
          <w:sz w:val="24"/>
          <w:szCs w:val="24"/>
        </w:rPr>
        <w:tab/>
        <w:t xml:space="preserve"> </w:t>
      </w:r>
      <w:r w:rsidRPr="00011214">
        <w:rPr>
          <w:sz w:val="24"/>
          <w:szCs w:val="24"/>
        </w:rPr>
        <w:tab/>
        <w:t>+55 °С.</w:t>
      </w:r>
    </w:p>
    <w:p w:rsidR="00011214" w:rsidRPr="00011214" w:rsidRDefault="00011214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011214">
        <w:rPr>
          <w:sz w:val="24"/>
          <w:szCs w:val="24"/>
        </w:rPr>
        <w:t xml:space="preserve">верхний предел относительной влажности – </w:t>
      </w:r>
      <w:r w:rsidRPr="00011214">
        <w:rPr>
          <w:sz w:val="24"/>
          <w:szCs w:val="24"/>
        </w:rPr>
        <w:tab/>
        <w:t>95 %.</w:t>
      </w:r>
    </w:p>
    <w:p w:rsidR="00011214" w:rsidRPr="00011214" w:rsidRDefault="00011214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011214">
        <w:rPr>
          <w:sz w:val="24"/>
          <w:szCs w:val="24"/>
        </w:rPr>
        <w:t xml:space="preserve">осадки, гонимые ветром (дождь, снег, град) – </w:t>
      </w:r>
      <w:r w:rsidRPr="00011214">
        <w:rPr>
          <w:sz w:val="24"/>
          <w:szCs w:val="24"/>
        </w:rPr>
        <w:tab/>
        <w:t>отсутствуют.</w:t>
      </w:r>
    </w:p>
    <w:p w:rsidR="00011214" w:rsidRPr="00011214" w:rsidRDefault="00011214" w:rsidP="00011214">
      <w:pPr>
        <w:jc w:val="both"/>
        <w:rPr>
          <w:sz w:val="24"/>
          <w:szCs w:val="24"/>
        </w:rPr>
      </w:pPr>
    </w:p>
    <w:p w:rsidR="00011214" w:rsidRPr="00011214" w:rsidRDefault="00D44C3D" w:rsidP="006832E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Регистратор</w:t>
      </w:r>
      <w:r w:rsidR="00011214" w:rsidRPr="00011214">
        <w:rPr>
          <w:sz w:val="24"/>
          <w:szCs w:val="24"/>
        </w:rPr>
        <w:t xml:space="preserve"> допускает транспортировку в заводской упаковке и транспортной таре автомобильным, железнодорожным и авиационным  транспортом без ограничения расстояния.</w:t>
      </w:r>
    </w:p>
    <w:p w:rsidR="00011214" w:rsidRPr="00011214" w:rsidRDefault="00011214" w:rsidP="00011214">
      <w:pPr>
        <w:jc w:val="both"/>
        <w:rPr>
          <w:sz w:val="24"/>
          <w:szCs w:val="24"/>
        </w:rPr>
      </w:pPr>
    </w:p>
    <w:p w:rsidR="00011214" w:rsidRDefault="00E96D33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bookmarkStart w:id="11" w:name="_Toc426733156"/>
      <w:bookmarkStart w:id="12" w:name="_Toc177979312"/>
      <w:bookmarkStart w:id="13" w:name="_Toc299616368"/>
      <w:r w:rsidRPr="008C444C">
        <w:rPr>
          <w:rFonts w:ascii="Times New Roman" w:hAnsi="Times New Roman"/>
          <w:b w:val="0"/>
          <w:sz w:val="24"/>
          <w:szCs w:val="24"/>
        </w:rPr>
        <w:t>1.2.4</w:t>
      </w:r>
      <w:r w:rsidRPr="008C444C">
        <w:rPr>
          <w:rFonts w:ascii="Times New Roman" w:hAnsi="Times New Roman"/>
          <w:b w:val="0"/>
          <w:sz w:val="24"/>
          <w:szCs w:val="24"/>
        </w:rPr>
        <w:tab/>
      </w:r>
      <w:r w:rsidR="00011214" w:rsidRPr="008C444C">
        <w:rPr>
          <w:rFonts w:ascii="Times New Roman" w:hAnsi="Times New Roman"/>
          <w:b w:val="0"/>
          <w:sz w:val="24"/>
          <w:szCs w:val="24"/>
        </w:rPr>
        <w:t>Характеристики электропитания.</w:t>
      </w:r>
      <w:bookmarkEnd w:id="11"/>
      <w:bookmarkEnd w:id="12"/>
      <w:bookmarkEnd w:id="13"/>
    </w:p>
    <w:p w:rsidR="00893539" w:rsidRPr="00893539" w:rsidRDefault="00893539" w:rsidP="00893539"/>
    <w:p w:rsidR="00871956" w:rsidRDefault="004101C1" w:rsidP="004101C1">
      <w:pPr>
        <w:ind w:firstLine="708"/>
        <w:jc w:val="both"/>
        <w:rPr>
          <w:sz w:val="24"/>
          <w:szCs w:val="24"/>
        </w:rPr>
      </w:pPr>
      <w:r w:rsidRPr="00011214">
        <w:rPr>
          <w:sz w:val="24"/>
          <w:szCs w:val="24"/>
        </w:rPr>
        <w:t xml:space="preserve">Электропитание </w:t>
      </w:r>
      <w:r>
        <w:rPr>
          <w:sz w:val="24"/>
          <w:szCs w:val="24"/>
        </w:rPr>
        <w:t xml:space="preserve">Регистратора «Ресурс-1» может </w:t>
      </w:r>
      <w:r w:rsidR="00871956">
        <w:rPr>
          <w:sz w:val="24"/>
          <w:szCs w:val="24"/>
        </w:rPr>
        <w:t>осуществля</w:t>
      </w:r>
      <w:r w:rsidRPr="00011214">
        <w:rPr>
          <w:sz w:val="24"/>
          <w:szCs w:val="24"/>
        </w:rPr>
        <w:t>т</w:t>
      </w:r>
      <w:r w:rsidR="00871956">
        <w:rPr>
          <w:sz w:val="24"/>
          <w:szCs w:val="24"/>
        </w:rPr>
        <w:t>ь</w:t>
      </w:r>
      <w:r w:rsidRPr="00011214">
        <w:rPr>
          <w:sz w:val="24"/>
          <w:szCs w:val="24"/>
        </w:rPr>
        <w:t xml:space="preserve">ся </w:t>
      </w:r>
      <w:r>
        <w:rPr>
          <w:sz w:val="24"/>
          <w:szCs w:val="24"/>
        </w:rPr>
        <w:t xml:space="preserve">от </w:t>
      </w:r>
      <w:r w:rsidRPr="00011214">
        <w:rPr>
          <w:sz w:val="24"/>
          <w:szCs w:val="24"/>
        </w:rPr>
        <w:t>однофазной сети переменного или постоянного ток</w:t>
      </w:r>
      <w:r w:rsidR="00871956">
        <w:rPr>
          <w:sz w:val="24"/>
          <w:szCs w:val="24"/>
        </w:rPr>
        <w:t xml:space="preserve">а номинальным напряжением 220 В или от сети постоянного тока 110В </w:t>
      </w:r>
      <w:proofErr w:type="gramStart"/>
      <w:r w:rsidR="00871956">
        <w:rPr>
          <w:sz w:val="24"/>
          <w:szCs w:val="24"/>
        </w:rPr>
        <w:t xml:space="preserve">( </w:t>
      </w:r>
      <w:proofErr w:type="gramEnd"/>
      <w:r w:rsidR="00871956">
        <w:rPr>
          <w:sz w:val="24"/>
          <w:szCs w:val="24"/>
        </w:rPr>
        <w:t>по отдельному заказу).</w:t>
      </w:r>
      <w:r w:rsidRPr="00011214">
        <w:rPr>
          <w:sz w:val="24"/>
          <w:szCs w:val="24"/>
        </w:rPr>
        <w:t xml:space="preserve"> Номинальная частота сети переменного </w:t>
      </w:r>
      <w:r>
        <w:rPr>
          <w:sz w:val="24"/>
          <w:szCs w:val="24"/>
        </w:rPr>
        <w:t>тока должна быть равной 50 Гц</w:t>
      </w:r>
      <w:r w:rsidR="00871956">
        <w:rPr>
          <w:sz w:val="24"/>
          <w:szCs w:val="24"/>
        </w:rPr>
        <w:t>.</w:t>
      </w:r>
    </w:p>
    <w:p w:rsidR="004101C1" w:rsidRDefault="004101C1" w:rsidP="004101C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11214">
        <w:rPr>
          <w:sz w:val="24"/>
          <w:szCs w:val="24"/>
        </w:rPr>
        <w:t xml:space="preserve">Допустимые пределы отклонения величины питающего напряжения </w:t>
      </w:r>
      <w:r w:rsidR="001016C8">
        <w:rPr>
          <w:sz w:val="24"/>
          <w:szCs w:val="24"/>
        </w:rPr>
        <w:t xml:space="preserve">220В </w:t>
      </w:r>
      <w:r w:rsidRPr="00011214">
        <w:rPr>
          <w:sz w:val="24"/>
          <w:szCs w:val="24"/>
        </w:rPr>
        <w:t>от номинального значения равны +15 % и –20 %. Допустимое отклонение частоты переменного тока от номинального значения не должно превышать 5 %.</w:t>
      </w:r>
    </w:p>
    <w:p w:rsidR="004101C1" w:rsidRPr="00011214" w:rsidRDefault="004101C1" w:rsidP="004101C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Допустимые пределы отклонения питающего напряжения =110В от номинального значения равны + 20%. -20%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Организация питания от сети =110В должна быть оговорена Заказчиком при подготовке прибора к производству).</w:t>
      </w:r>
    </w:p>
    <w:p w:rsidR="004101C1" w:rsidRPr="00011214" w:rsidRDefault="004101C1" w:rsidP="004101C1">
      <w:pPr>
        <w:ind w:firstLine="708"/>
        <w:jc w:val="both"/>
        <w:rPr>
          <w:sz w:val="24"/>
          <w:szCs w:val="24"/>
        </w:rPr>
      </w:pPr>
      <w:r w:rsidRPr="00011214">
        <w:rPr>
          <w:sz w:val="24"/>
          <w:szCs w:val="24"/>
        </w:rPr>
        <w:t>Величина коэффициента пульсации напряжения постоянного тока, определяемого как отношение величины переменной составляющей напряжения питания от пика до пика к номинальному значению напряжения питания, должна быть не более 5 %.</w:t>
      </w:r>
    </w:p>
    <w:p w:rsidR="004101C1" w:rsidRPr="00011214" w:rsidRDefault="004101C1" w:rsidP="004101C1">
      <w:pPr>
        <w:jc w:val="both"/>
        <w:rPr>
          <w:sz w:val="24"/>
          <w:szCs w:val="24"/>
        </w:rPr>
      </w:pPr>
    </w:p>
    <w:p w:rsidR="004101C1" w:rsidRPr="00011214" w:rsidRDefault="004101C1" w:rsidP="004101C1">
      <w:pPr>
        <w:jc w:val="both"/>
        <w:rPr>
          <w:sz w:val="24"/>
          <w:szCs w:val="24"/>
        </w:rPr>
      </w:pPr>
      <w:r w:rsidRPr="00011214">
        <w:rPr>
          <w:sz w:val="24"/>
          <w:szCs w:val="24"/>
        </w:rPr>
        <w:t xml:space="preserve">Мощность, потребляемая </w:t>
      </w:r>
      <w:r>
        <w:rPr>
          <w:sz w:val="24"/>
          <w:szCs w:val="24"/>
        </w:rPr>
        <w:t>регистратором</w:t>
      </w:r>
      <w:r w:rsidRPr="00011214">
        <w:rPr>
          <w:sz w:val="24"/>
          <w:szCs w:val="24"/>
        </w:rPr>
        <w:t xml:space="preserve"> от питающей сети, не превышает:</w:t>
      </w:r>
    </w:p>
    <w:p w:rsidR="004101C1" w:rsidRPr="00011214" w:rsidRDefault="004101C1" w:rsidP="004101C1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011214">
        <w:rPr>
          <w:sz w:val="24"/>
          <w:szCs w:val="24"/>
        </w:rPr>
        <w:t>3</w:t>
      </w:r>
      <w:proofErr w:type="gramStart"/>
      <w:r w:rsidRPr="00011214">
        <w:rPr>
          <w:sz w:val="24"/>
          <w:szCs w:val="24"/>
        </w:rPr>
        <w:t xml:space="preserve"> В</w:t>
      </w:r>
      <w:proofErr w:type="gramEnd"/>
      <w:r w:rsidRPr="00011214">
        <w:rPr>
          <w:sz w:val="24"/>
          <w:szCs w:val="24"/>
        </w:rPr>
        <w:t>∙А</w:t>
      </w:r>
      <w:r w:rsidRPr="00011214">
        <w:rPr>
          <w:sz w:val="24"/>
          <w:szCs w:val="24"/>
        </w:rPr>
        <w:tab/>
        <w:t>– для сети переменного тока.</w:t>
      </w:r>
    </w:p>
    <w:p w:rsidR="004101C1" w:rsidRPr="00011214" w:rsidRDefault="004101C1" w:rsidP="004101C1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011214">
        <w:rPr>
          <w:sz w:val="24"/>
          <w:szCs w:val="24"/>
        </w:rPr>
        <w:t>3 Вт</w:t>
      </w:r>
      <w:r w:rsidRPr="00011214">
        <w:rPr>
          <w:sz w:val="24"/>
          <w:szCs w:val="24"/>
        </w:rPr>
        <w:tab/>
        <w:t>– для сети постоянного тока.</w:t>
      </w:r>
    </w:p>
    <w:p w:rsidR="004101C1" w:rsidRPr="00011214" w:rsidRDefault="004101C1" w:rsidP="004101C1">
      <w:pPr>
        <w:jc w:val="both"/>
        <w:rPr>
          <w:sz w:val="24"/>
          <w:szCs w:val="24"/>
        </w:rPr>
      </w:pPr>
    </w:p>
    <w:p w:rsidR="00893539" w:rsidRPr="00011214" w:rsidRDefault="00893539" w:rsidP="00893539">
      <w:pPr>
        <w:ind w:left="1068"/>
        <w:contextualSpacing/>
        <w:jc w:val="both"/>
        <w:rPr>
          <w:sz w:val="24"/>
          <w:szCs w:val="24"/>
        </w:rPr>
      </w:pPr>
      <w:bookmarkStart w:id="14" w:name="_Toc426733157"/>
    </w:p>
    <w:p w:rsidR="00011214" w:rsidRPr="00011214" w:rsidRDefault="00011214" w:rsidP="00011214">
      <w:pPr>
        <w:jc w:val="both"/>
        <w:rPr>
          <w:sz w:val="24"/>
          <w:szCs w:val="24"/>
        </w:rPr>
      </w:pPr>
    </w:p>
    <w:p w:rsidR="00011214" w:rsidRDefault="00052FAD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bookmarkStart w:id="15" w:name="_Toc299616369"/>
      <w:r w:rsidRPr="008C444C">
        <w:rPr>
          <w:rFonts w:ascii="Times New Roman" w:hAnsi="Times New Roman"/>
          <w:b w:val="0"/>
          <w:sz w:val="24"/>
          <w:szCs w:val="24"/>
        </w:rPr>
        <w:t>1.2.5</w:t>
      </w:r>
      <w:r w:rsidRPr="008C444C">
        <w:rPr>
          <w:rFonts w:ascii="Times New Roman" w:hAnsi="Times New Roman"/>
          <w:b w:val="0"/>
          <w:sz w:val="24"/>
          <w:szCs w:val="24"/>
        </w:rPr>
        <w:tab/>
      </w:r>
      <w:r w:rsidR="00011214" w:rsidRPr="008C444C">
        <w:rPr>
          <w:rFonts w:ascii="Times New Roman" w:hAnsi="Times New Roman"/>
          <w:b w:val="0"/>
          <w:sz w:val="24"/>
          <w:szCs w:val="24"/>
        </w:rPr>
        <w:t>Характеристики электрической изоляции.</w:t>
      </w:r>
      <w:bookmarkEnd w:id="14"/>
      <w:bookmarkEnd w:id="15"/>
    </w:p>
    <w:p w:rsidR="00893539" w:rsidRPr="00893539" w:rsidRDefault="00893539" w:rsidP="00893539"/>
    <w:p w:rsidR="00011214" w:rsidRPr="00011214" w:rsidRDefault="00011214" w:rsidP="00011214">
      <w:pPr>
        <w:ind w:firstLine="720"/>
        <w:jc w:val="both"/>
        <w:rPr>
          <w:sz w:val="24"/>
          <w:szCs w:val="24"/>
        </w:rPr>
      </w:pPr>
    </w:p>
    <w:p w:rsidR="00011214" w:rsidRPr="00011214" w:rsidRDefault="00011214" w:rsidP="00011214">
      <w:pPr>
        <w:tabs>
          <w:tab w:val="num" w:pos="720"/>
        </w:tabs>
        <w:ind w:firstLine="720"/>
        <w:jc w:val="both"/>
        <w:rPr>
          <w:sz w:val="24"/>
          <w:szCs w:val="24"/>
        </w:rPr>
      </w:pPr>
      <w:r w:rsidRPr="00011214">
        <w:rPr>
          <w:sz w:val="24"/>
          <w:szCs w:val="24"/>
        </w:rPr>
        <w:t xml:space="preserve">Сопротивление изоляции между электрически не соединенными цепями </w:t>
      </w:r>
      <w:r w:rsidR="00052FAD">
        <w:rPr>
          <w:sz w:val="24"/>
          <w:szCs w:val="24"/>
        </w:rPr>
        <w:t xml:space="preserve">Регистратора «Ресурс-1» </w:t>
      </w:r>
      <w:r w:rsidRPr="00011214">
        <w:rPr>
          <w:sz w:val="24"/>
          <w:szCs w:val="24"/>
        </w:rPr>
        <w:t>при температуре 25</w:t>
      </w:r>
      <w:proofErr w:type="gramStart"/>
      <w:r w:rsidRPr="00011214">
        <w:rPr>
          <w:sz w:val="24"/>
          <w:szCs w:val="24"/>
        </w:rPr>
        <w:t xml:space="preserve"> °С</w:t>
      </w:r>
      <w:proofErr w:type="gramEnd"/>
      <w:r w:rsidRPr="00011214">
        <w:rPr>
          <w:sz w:val="24"/>
          <w:szCs w:val="24"/>
        </w:rPr>
        <w:t xml:space="preserve"> ± 5 °С и относительной влажност</w:t>
      </w:r>
      <w:r w:rsidR="00D72C10">
        <w:rPr>
          <w:sz w:val="24"/>
          <w:szCs w:val="24"/>
        </w:rPr>
        <w:t>и 50 % составляет не менее 20 МО</w:t>
      </w:r>
      <w:r w:rsidRPr="00011214">
        <w:rPr>
          <w:sz w:val="24"/>
          <w:szCs w:val="24"/>
        </w:rPr>
        <w:t xml:space="preserve">м. </w:t>
      </w:r>
    </w:p>
    <w:p w:rsidR="00011214" w:rsidRDefault="00011214" w:rsidP="00011214">
      <w:pPr>
        <w:ind w:firstLine="720"/>
        <w:jc w:val="both"/>
        <w:rPr>
          <w:sz w:val="24"/>
          <w:szCs w:val="24"/>
        </w:rPr>
      </w:pPr>
    </w:p>
    <w:p w:rsidR="004101C1" w:rsidRDefault="004101C1" w:rsidP="00011214">
      <w:pPr>
        <w:ind w:firstLine="720"/>
        <w:jc w:val="both"/>
        <w:rPr>
          <w:sz w:val="24"/>
          <w:szCs w:val="24"/>
        </w:rPr>
      </w:pPr>
    </w:p>
    <w:p w:rsidR="004101C1" w:rsidRDefault="004101C1" w:rsidP="00011214">
      <w:pPr>
        <w:ind w:firstLine="720"/>
        <w:jc w:val="both"/>
        <w:rPr>
          <w:sz w:val="24"/>
          <w:szCs w:val="24"/>
        </w:rPr>
      </w:pPr>
    </w:p>
    <w:p w:rsidR="004101C1" w:rsidRDefault="004101C1" w:rsidP="00011214">
      <w:pPr>
        <w:ind w:firstLine="720"/>
        <w:jc w:val="both"/>
        <w:rPr>
          <w:sz w:val="24"/>
          <w:szCs w:val="24"/>
        </w:rPr>
      </w:pPr>
    </w:p>
    <w:p w:rsidR="004101C1" w:rsidRDefault="004101C1" w:rsidP="00011214">
      <w:pPr>
        <w:ind w:firstLine="720"/>
        <w:jc w:val="both"/>
        <w:rPr>
          <w:sz w:val="24"/>
          <w:szCs w:val="24"/>
        </w:rPr>
      </w:pPr>
    </w:p>
    <w:p w:rsidR="000D1D56" w:rsidRDefault="000D1D56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r w:rsidRPr="008C444C">
        <w:rPr>
          <w:rFonts w:ascii="Times New Roman" w:hAnsi="Times New Roman"/>
          <w:b w:val="0"/>
          <w:sz w:val="24"/>
          <w:szCs w:val="24"/>
        </w:rPr>
        <w:lastRenderedPageBreak/>
        <w:t>1.2.6</w:t>
      </w:r>
      <w:r w:rsidRPr="008C444C">
        <w:rPr>
          <w:rFonts w:ascii="Times New Roman" w:hAnsi="Times New Roman"/>
          <w:b w:val="0"/>
          <w:sz w:val="24"/>
          <w:szCs w:val="24"/>
        </w:rPr>
        <w:tab/>
        <w:t>Электромагнитная совместимость.</w:t>
      </w:r>
    </w:p>
    <w:p w:rsidR="00893539" w:rsidRPr="00893539" w:rsidRDefault="00893539" w:rsidP="00893539"/>
    <w:p w:rsidR="000D1D56" w:rsidRDefault="000D1D56" w:rsidP="00011214">
      <w:pPr>
        <w:ind w:firstLine="720"/>
        <w:jc w:val="both"/>
        <w:rPr>
          <w:sz w:val="24"/>
          <w:szCs w:val="24"/>
        </w:rPr>
      </w:pPr>
    </w:p>
    <w:p w:rsidR="000D1D56" w:rsidRPr="007F56C7" w:rsidRDefault="000D1D56" w:rsidP="006832EC">
      <w:pPr>
        <w:pStyle w:val="Default"/>
        <w:ind w:firstLine="708"/>
        <w:jc w:val="both"/>
        <w:rPr>
          <w:color w:val="auto"/>
        </w:rPr>
      </w:pPr>
      <w:r w:rsidRPr="007F56C7">
        <w:rPr>
          <w:color w:val="auto"/>
        </w:rPr>
        <w:t xml:space="preserve">Регистратор «РЕСУРС-1» согласно </w:t>
      </w:r>
      <w:r w:rsidR="00555DB2">
        <w:rPr>
          <w:color w:val="auto"/>
        </w:rPr>
        <w:t>Техническому Регламенту Таможенного Союза соответствует требованиям</w:t>
      </w:r>
      <w:r w:rsidR="00555DB2" w:rsidRPr="00555DB2">
        <w:rPr>
          <w:color w:val="auto"/>
        </w:rPr>
        <w:t>:</w:t>
      </w:r>
      <w:r w:rsidR="00555DB2">
        <w:rPr>
          <w:color w:val="auto"/>
        </w:rPr>
        <w:t xml:space="preserve"> </w:t>
      </w:r>
      <w:r w:rsidRPr="007F56C7">
        <w:rPr>
          <w:color w:val="auto"/>
        </w:rPr>
        <w:t xml:space="preserve">критериев качества  ГОСТ </w:t>
      </w:r>
      <w:proofErr w:type="gramStart"/>
      <w:r w:rsidRPr="007F56C7">
        <w:rPr>
          <w:color w:val="auto"/>
        </w:rPr>
        <w:t>Р</w:t>
      </w:r>
      <w:proofErr w:type="gramEnd"/>
      <w:r w:rsidRPr="007F56C7">
        <w:rPr>
          <w:color w:val="auto"/>
        </w:rPr>
        <w:t xml:space="preserve"> 51522-99 устойчив к воздействию следующих электромагнитных помех:</w:t>
      </w:r>
    </w:p>
    <w:p w:rsidR="000D1D56" w:rsidRPr="006832EC" w:rsidRDefault="00555DB2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«Система стандартов безопасности труда»  по ГОСТ 12.2.007.0-75</w:t>
      </w:r>
    </w:p>
    <w:p w:rsidR="000D1D56" w:rsidRPr="006832EC" w:rsidRDefault="00555DB2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«Совместимость технических средств электромагнитная. Устойчивость к наносекундным импульсным помехам. Требования и методы испытания»</w:t>
      </w:r>
      <w:r w:rsidR="002A6B80">
        <w:rPr>
          <w:sz w:val="24"/>
          <w:szCs w:val="24"/>
        </w:rPr>
        <w:t xml:space="preserve"> по ГОСТ Е</w:t>
      </w:r>
      <w:r>
        <w:rPr>
          <w:sz w:val="24"/>
          <w:szCs w:val="24"/>
        </w:rPr>
        <w:t>30804.4.4-2013(</w:t>
      </w:r>
      <w:r>
        <w:rPr>
          <w:sz w:val="24"/>
          <w:szCs w:val="24"/>
          <w:lang w:val="en-US"/>
        </w:rPr>
        <w:t>IEC-</w:t>
      </w:r>
      <w:r>
        <w:rPr>
          <w:sz w:val="24"/>
          <w:szCs w:val="24"/>
        </w:rPr>
        <w:t>61000-6-1.2005)</w:t>
      </w:r>
    </w:p>
    <w:p w:rsidR="00555DB2" w:rsidRDefault="00555DB2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555DB2">
        <w:rPr>
          <w:sz w:val="24"/>
          <w:szCs w:val="24"/>
        </w:rPr>
        <w:t>«Совместимость технических средств электромагнитная. Устойчивость к электромагнитным помехам технических средств, применяемых в жилых, коммерческих зонах и производственных</w:t>
      </w:r>
      <w:r>
        <w:rPr>
          <w:sz w:val="24"/>
          <w:szCs w:val="24"/>
        </w:rPr>
        <w:t xml:space="preserve"> зонах с малым энергопотреблением. Требования и методы испытаний</w:t>
      </w:r>
      <w:proofErr w:type="gramStart"/>
      <w:r>
        <w:rPr>
          <w:sz w:val="24"/>
          <w:szCs w:val="24"/>
        </w:rPr>
        <w:t xml:space="preserve">.» </w:t>
      </w:r>
      <w:proofErr w:type="gramEnd"/>
      <w:r>
        <w:rPr>
          <w:sz w:val="24"/>
          <w:szCs w:val="24"/>
        </w:rPr>
        <w:t>по ГОСТ 30804.6.3-2013</w:t>
      </w:r>
      <w:r w:rsidR="002A6B80">
        <w:rPr>
          <w:sz w:val="24"/>
          <w:szCs w:val="24"/>
        </w:rPr>
        <w:t xml:space="preserve"> раздел 8 </w:t>
      </w:r>
      <w:r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IEC 61000-6-1</w:t>
      </w:r>
      <w:r w:rsidR="002A6B80">
        <w:rPr>
          <w:sz w:val="24"/>
          <w:szCs w:val="24"/>
          <w:lang w:val="en-US"/>
        </w:rPr>
        <w:t>.</w:t>
      </w:r>
      <w:r>
        <w:rPr>
          <w:sz w:val="24"/>
          <w:szCs w:val="24"/>
          <w:lang w:val="en-US"/>
        </w:rPr>
        <w:t>2005)</w:t>
      </w:r>
    </w:p>
    <w:p w:rsidR="000D1D56" w:rsidRPr="00555DB2" w:rsidRDefault="00555DB2" w:rsidP="00555DB2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555DB2">
        <w:rPr>
          <w:sz w:val="24"/>
          <w:szCs w:val="24"/>
        </w:rPr>
        <w:t>•</w:t>
      </w:r>
      <w:r w:rsidRPr="00555DB2">
        <w:rPr>
          <w:sz w:val="24"/>
          <w:szCs w:val="24"/>
        </w:rPr>
        <w:tab/>
        <w:t>«Совместимость технических средств электромагнитная. Устойчивость к электромагнитным помехам технических средств, применяемых в жилых, коммерческих зонах и производственных зонах с малым энергопотреблением. Требования и методы испытаний</w:t>
      </w:r>
      <w:proofErr w:type="gramStart"/>
      <w:r w:rsidRPr="00555DB2">
        <w:rPr>
          <w:sz w:val="24"/>
          <w:szCs w:val="24"/>
        </w:rPr>
        <w:t>.»</w:t>
      </w:r>
      <w:r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>по ГОСТ</w:t>
      </w:r>
      <w:r w:rsidR="002A6B80">
        <w:rPr>
          <w:sz w:val="24"/>
          <w:szCs w:val="24"/>
        </w:rPr>
        <w:t xml:space="preserve"> 30804.6.3-2013 раздел 7(</w:t>
      </w:r>
      <w:r w:rsidR="002A6B80">
        <w:rPr>
          <w:sz w:val="24"/>
          <w:szCs w:val="24"/>
          <w:lang w:val="en-US"/>
        </w:rPr>
        <w:t>IEC 61000-6-3.2006)</w:t>
      </w:r>
    </w:p>
    <w:p w:rsidR="000D1D56" w:rsidRDefault="002A6B80" w:rsidP="002A6B80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2A6B80">
        <w:t xml:space="preserve"> </w:t>
      </w:r>
      <w:r w:rsidRPr="002A6B80">
        <w:rPr>
          <w:sz w:val="24"/>
          <w:szCs w:val="24"/>
        </w:rPr>
        <w:t>«Совместимость технических средств электромагнитная.</w:t>
      </w:r>
      <w:r>
        <w:rPr>
          <w:sz w:val="24"/>
          <w:szCs w:val="24"/>
        </w:rPr>
        <w:t xml:space="preserve"> Эмиссия гармонических составляющих тока техническими средствами с потреблением тока не более 16</w:t>
      </w:r>
      <w:proofErr w:type="gramStart"/>
      <w:r>
        <w:rPr>
          <w:sz w:val="24"/>
          <w:szCs w:val="24"/>
        </w:rPr>
        <w:t>А(</w:t>
      </w:r>
      <w:proofErr w:type="gramEnd"/>
      <w:r>
        <w:rPr>
          <w:sz w:val="24"/>
          <w:szCs w:val="24"/>
        </w:rPr>
        <w:t xml:space="preserve"> в одной1 фазе) Нормы и методы испытаний» по ГОСТ 30804.3.2-2013</w:t>
      </w:r>
    </w:p>
    <w:p w:rsidR="002A6B80" w:rsidRPr="006832EC" w:rsidRDefault="002A6B80" w:rsidP="002A6B80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2A6B80">
        <w:rPr>
          <w:sz w:val="24"/>
          <w:szCs w:val="24"/>
        </w:rPr>
        <w:t>«Совместимость технических средств электромагнитная</w:t>
      </w:r>
      <w:r>
        <w:rPr>
          <w:sz w:val="24"/>
          <w:szCs w:val="24"/>
        </w:rPr>
        <w:t xml:space="preserve"> Ограничение изменений напряжения, колебаний напряжения и </w:t>
      </w:r>
      <w:proofErr w:type="spellStart"/>
      <w:r>
        <w:rPr>
          <w:sz w:val="24"/>
          <w:szCs w:val="24"/>
        </w:rPr>
        <w:t>фликера</w:t>
      </w:r>
      <w:proofErr w:type="spellEnd"/>
      <w:r>
        <w:rPr>
          <w:sz w:val="24"/>
          <w:szCs w:val="24"/>
        </w:rPr>
        <w:t xml:space="preserve"> в низковольтных системах электроснабжения общего назначения. Технические средства с потребляемым током не более 16</w:t>
      </w:r>
      <w:proofErr w:type="gramStart"/>
      <w:r>
        <w:rPr>
          <w:sz w:val="24"/>
          <w:szCs w:val="24"/>
        </w:rPr>
        <w:t>А(</w:t>
      </w:r>
      <w:proofErr w:type="gramEnd"/>
      <w:r>
        <w:rPr>
          <w:sz w:val="24"/>
          <w:szCs w:val="24"/>
        </w:rPr>
        <w:t>в одной фазе) подключаемые к электрической сети при несоблюдении определенных условий подключения. Нормы и методы испытаний» по ГОСТ 30804.3.3-2013</w:t>
      </w:r>
    </w:p>
    <w:p w:rsidR="000D1D56" w:rsidRPr="007F56C7" w:rsidRDefault="000D1D56" w:rsidP="000D1D56">
      <w:pPr>
        <w:pStyle w:val="Default"/>
        <w:rPr>
          <w:color w:val="auto"/>
        </w:rPr>
      </w:pPr>
    </w:p>
    <w:p w:rsidR="000D1D56" w:rsidRPr="007F56C7" w:rsidRDefault="000D1D56" w:rsidP="000D1D56">
      <w:pPr>
        <w:ind w:firstLine="720"/>
        <w:jc w:val="both"/>
        <w:rPr>
          <w:sz w:val="24"/>
          <w:szCs w:val="24"/>
        </w:rPr>
      </w:pPr>
    </w:p>
    <w:p w:rsidR="000D1D56" w:rsidRPr="00011214" w:rsidRDefault="000D1D56" w:rsidP="00011214">
      <w:pPr>
        <w:ind w:firstLine="720"/>
        <w:jc w:val="both"/>
        <w:rPr>
          <w:sz w:val="24"/>
          <w:szCs w:val="24"/>
        </w:rPr>
      </w:pPr>
    </w:p>
    <w:p w:rsidR="00212202" w:rsidRDefault="00212202">
      <w:pPr>
        <w:rPr>
          <w:b/>
          <w:bCs/>
          <w:i/>
          <w:iCs/>
          <w:sz w:val="24"/>
          <w:szCs w:val="24"/>
        </w:rPr>
      </w:pPr>
      <w:bookmarkStart w:id="16" w:name="_Toc299616371"/>
      <w:r>
        <w:rPr>
          <w:b/>
          <w:bCs/>
          <w:i/>
          <w:iCs/>
          <w:sz w:val="24"/>
          <w:szCs w:val="24"/>
        </w:rPr>
        <w:br w:type="page"/>
      </w:r>
    </w:p>
    <w:p w:rsidR="00011214" w:rsidRPr="00E301AB" w:rsidRDefault="000D1B92" w:rsidP="00E301AB">
      <w:pPr>
        <w:tabs>
          <w:tab w:val="num" w:pos="1080"/>
        </w:tabs>
        <w:spacing w:before="240" w:after="60"/>
        <w:ind w:firstLine="709"/>
        <w:outlineLvl w:val="1"/>
        <w:rPr>
          <w:b/>
          <w:bCs/>
          <w:i/>
          <w:iCs/>
          <w:sz w:val="24"/>
          <w:szCs w:val="24"/>
        </w:rPr>
      </w:pPr>
      <w:r w:rsidRPr="00E301AB">
        <w:rPr>
          <w:b/>
          <w:bCs/>
          <w:i/>
          <w:iCs/>
          <w:sz w:val="24"/>
          <w:szCs w:val="24"/>
        </w:rPr>
        <w:lastRenderedPageBreak/>
        <w:t xml:space="preserve">1.3 </w:t>
      </w:r>
      <w:r w:rsidR="00011214" w:rsidRPr="00E301AB">
        <w:rPr>
          <w:b/>
          <w:bCs/>
          <w:i/>
          <w:iCs/>
          <w:sz w:val="24"/>
          <w:szCs w:val="24"/>
        </w:rPr>
        <w:t xml:space="preserve">Устройство и работа </w:t>
      </w:r>
      <w:r w:rsidRPr="00E301AB">
        <w:rPr>
          <w:b/>
          <w:bCs/>
          <w:i/>
          <w:iCs/>
          <w:sz w:val="24"/>
          <w:szCs w:val="24"/>
        </w:rPr>
        <w:t>Регистратора</w:t>
      </w:r>
      <w:r w:rsidR="00011214" w:rsidRPr="00E301AB">
        <w:rPr>
          <w:b/>
          <w:bCs/>
          <w:i/>
          <w:iCs/>
          <w:sz w:val="24"/>
          <w:szCs w:val="24"/>
        </w:rPr>
        <w:t>.</w:t>
      </w:r>
      <w:bookmarkEnd w:id="16"/>
    </w:p>
    <w:p w:rsidR="00011214" w:rsidRPr="00011214" w:rsidRDefault="00011214" w:rsidP="00011214">
      <w:pPr>
        <w:ind w:firstLine="720"/>
        <w:jc w:val="both"/>
        <w:rPr>
          <w:sz w:val="24"/>
          <w:szCs w:val="24"/>
        </w:rPr>
      </w:pPr>
    </w:p>
    <w:p w:rsidR="00011214" w:rsidRPr="008C444C" w:rsidRDefault="00011214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bookmarkStart w:id="17" w:name="_Toc299616372"/>
      <w:r w:rsidRPr="008C444C">
        <w:rPr>
          <w:rFonts w:ascii="Times New Roman" w:hAnsi="Times New Roman"/>
          <w:b w:val="0"/>
          <w:sz w:val="24"/>
          <w:szCs w:val="24"/>
        </w:rPr>
        <w:t xml:space="preserve">1.3.1 </w:t>
      </w:r>
      <w:r w:rsidRPr="008C444C">
        <w:rPr>
          <w:rFonts w:ascii="Times New Roman" w:hAnsi="Times New Roman"/>
          <w:b w:val="0"/>
          <w:sz w:val="24"/>
          <w:szCs w:val="24"/>
        </w:rPr>
        <w:tab/>
        <w:t>Функциональная схема.</w:t>
      </w:r>
      <w:bookmarkEnd w:id="17"/>
    </w:p>
    <w:p w:rsidR="00011214" w:rsidRPr="00011214" w:rsidRDefault="00011214" w:rsidP="00011214">
      <w:pPr>
        <w:rPr>
          <w:sz w:val="20"/>
          <w:szCs w:val="20"/>
        </w:rPr>
      </w:pPr>
    </w:p>
    <w:p w:rsidR="00011214" w:rsidRDefault="00011214" w:rsidP="006832EC">
      <w:pPr>
        <w:ind w:firstLine="708"/>
        <w:rPr>
          <w:sz w:val="24"/>
          <w:szCs w:val="24"/>
        </w:rPr>
      </w:pPr>
      <w:r w:rsidRPr="00011214">
        <w:rPr>
          <w:sz w:val="24"/>
          <w:szCs w:val="24"/>
        </w:rPr>
        <w:t xml:space="preserve">Функциональная схема </w:t>
      </w:r>
      <w:r w:rsidR="000D1B92">
        <w:rPr>
          <w:sz w:val="24"/>
          <w:szCs w:val="24"/>
        </w:rPr>
        <w:t>Регистрат</w:t>
      </w:r>
      <w:r w:rsidR="00A5296C">
        <w:rPr>
          <w:sz w:val="24"/>
          <w:szCs w:val="24"/>
        </w:rPr>
        <w:t>о</w:t>
      </w:r>
      <w:r w:rsidR="000D1B92">
        <w:rPr>
          <w:sz w:val="24"/>
          <w:szCs w:val="24"/>
        </w:rPr>
        <w:t>ра</w:t>
      </w:r>
      <w:r w:rsidRPr="00011214">
        <w:rPr>
          <w:sz w:val="24"/>
          <w:szCs w:val="24"/>
        </w:rPr>
        <w:t xml:space="preserve"> приведена на рисунке 1.</w:t>
      </w:r>
    </w:p>
    <w:p w:rsidR="00DF005A" w:rsidRPr="00011214" w:rsidRDefault="00DF005A" w:rsidP="00011214">
      <w:pPr>
        <w:rPr>
          <w:sz w:val="24"/>
          <w:szCs w:val="24"/>
        </w:rPr>
      </w:pPr>
    </w:p>
    <w:p w:rsidR="00011214" w:rsidRDefault="00540C4B" w:rsidP="00011214">
      <w:pPr>
        <w:jc w:val="center"/>
      </w:pPr>
      <w:r>
        <w:object w:dxaOrig="8716" w:dyaOrig="9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75pt;height:394.5pt" o:ole="">
            <v:imagedata r:id="rId12" o:title=""/>
          </v:shape>
          <o:OLEObject Type="Embed" ProgID="Visio.Drawing.11" ShapeID="_x0000_i1025" DrawAspect="Content" ObjectID="_1652170428" r:id="rId13"/>
        </w:object>
      </w:r>
    </w:p>
    <w:p w:rsidR="00DF005A" w:rsidRPr="00011214" w:rsidRDefault="00DF005A" w:rsidP="00011214">
      <w:pPr>
        <w:jc w:val="center"/>
        <w:rPr>
          <w:sz w:val="24"/>
          <w:szCs w:val="24"/>
        </w:rPr>
      </w:pPr>
    </w:p>
    <w:p w:rsidR="00C65956" w:rsidRPr="00C65956" w:rsidRDefault="00C65956" w:rsidP="006832EC">
      <w:pPr>
        <w:ind w:firstLine="708"/>
        <w:jc w:val="both"/>
        <w:rPr>
          <w:sz w:val="24"/>
          <w:szCs w:val="24"/>
        </w:rPr>
      </w:pPr>
      <w:r w:rsidRPr="00C65956">
        <w:rPr>
          <w:sz w:val="24"/>
          <w:szCs w:val="24"/>
        </w:rPr>
        <w:t xml:space="preserve">Для учета коммутационных параметров высоковольтного  выключателя </w:t>
      </w:r>
      <w:r>
        <w:rPr>
          <w:sz w:val="24"/>
          <w:szCs w:val="24"/>
        </w:rPr>
        <w:t>Регистратор</w:t>
      </w:r>
      <w:r w:rsidRPr="00C65956">
        <w:rPr>
          <w:sz w:val="24"/>
          <w:szCs w:val="24"/>
        </w:rPr>
        <w:t xml:space="preserve"> выполня</w:t>
      </w:r>
      <w:r w:rsidR="00865078">
        <w:rPr>
          <w:sz w:val="24"/>
          <w:szCs w:val="24"/>
        </w:rPr>
        <w:t>е</w:t>
      </w:r>
      <w:r w:rsidRPr="00C65956">
        <w:rPr>
          <w:sz w:val="24"/>
          <w:szCs w:val="24"/>
        </w:rPr>
        <w:t>т следующие функции:</w:t>
      </w:r>
    </w:p>
    <w:p w:rsidR="00C65956" w:rsidRDefault="00C65956" w:rsidP="00C65956">
      <w:pPr>
        <w:jc w:val="both"/>
        <w:rPr>
          <w:sz w:val="24"/>
          <w:szCs w:val="24"/>
        </w:rPr>
      </w:pPr>
    </w:p>
    <w:p w:rsidR="00893539" w:rsidRPr="00C65956" w:rsidRDefault="00893539" w:rsidP="00C65956">
      <w:pPr>
        <w:jc w:val="both"/>
        <w:rPr>
          <w:sz w:val="24"/>
          <w:szCs w:val="24"/>
        </w:rPr>
      </w:pPr>
    </w:p>
    <w:p w:rsidR="00C65956" w:rsidRPr="00C65956" w:rsidRDefault="00C65956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C65956">
        <w:rPr>
          <w:sz w:val="24"/>
          <w:szCs w:val="24"/>
        </w:rPr>
        <w:t>измерение мгновенных значений силы фазных токов</w:t>
      </w:r>
      <w:r w:rsidR="00EE4704">
        <w:rPr>
          <w:sz w:val="24"/>
          <w:szCs w:val="24"/>
        </w:rPr>
        <w:t xml:space="preserve"> выключателя</w:t>
      </w:r>
      <w:r w:rsidRPr="00C65956">
        <w:rPr>
          <w:sz w:val="24"/>
          <w:szCs w:val="24"/>
        </w:rPr>
        <w:t>.</w:t>
      </w:r>
    </w:p>
    <w:p w:rsidR="00C65956" w:rsidRPr="00C65956" w:rsidRDefault="00C65956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C65956">
        <w:rPr>
          <w:sz w:val="24"/>
          <w:szCs w:val="24"/>
        </w:rPr>
        <w:t xml:space="preserve">учет количества выполненных выключателем операций отключения. </w:t>
      </w:r>
    </w:p>
    <w:p w:rsidR="00C65956" w:rsidRPr="00C65956" w:rsidRDefault="00C65956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C65956">
        <w:rPr>
          <w:sz w:val="24"/>
          <w:szCs w:val="24"/>
        </w:rPr>
        <w:t>измерение времени горения дуги при отключении выключателя.</w:t>
      </w:r>
    </w:p>
    <w:p w:rsidR="00C65956" w:rsidRPr="00C65956" w:rsidRDefault="00C65956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C65956">
        <w:rPr>
          <w:sz w:val="24"/>
          <w:szCs w:val="24"/>
        </w:rPr>
        <w:t>расчет отработанного коммутационного ресурса работы полюсов выключателя.</w:t>
      </w:r>
    </w:p>
    <w:p w:rsidR="00C65956" w:rsidRPr="00C65956" w:rsidRDefault="00C65956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C65956">
        <w:rPr>
          <w:sz w:val="24"/>
          <w:szCs w:val="24"/>
        </w:rPr>
        <w:t>архивацию учетных, измеренных и расчетных величин.</w:t>
      </w:r>
    </w:p>
    <w:p w:rsidR="00C65956" w:rsidRPr="00C65956" w:rsidRDefault="00C65956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C65956">
        <w:rPr>
          <w:sz w:val="24"/>
          <w:szCs w:val="24"/>
        </w:rPr>
        <w:t>передачу текущего значения величины отработанного коммутационного ресурса во внешние системы.</w:t>
      </w:r>
    </w:p>
    <w:p w:rsidR="00C65956" w:rsidRPr="00C65956" w:rsidRDefault="00C65956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C65956">
        <w:rPr>
          <w:sz w:val="24"/>
          <w:szCs w:val="24"/>
        </w:rPr>
        <w:t xml:space="preserve">индикацию расчетной величины отработанного коммутационного ресурса </w:t>
      </w:r>
      <w:r w:rsidR="00EE4704">
        <w:rPr>
          <w:sz w:val="24"/>
          <w:szCs w:val="24"/>
        </w:rPr>
        <w:t>выключателя.</w:t>
      </w:r>
    </w:p>
    <w:p w:rsidR="00C65956" w:rsidRPr="00C65956" w:rsidRDefault="00C65956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C65956">
        <w:rPr>
          <w:sz w:val="24"/>
          <w:szCs w:val="24"/>
        </w:rPr>
        <w:t xml:space="preserve">автоматическую самопроверку и индикацию состояния </w:t>
      </w:r>
      <w:r w:rsidR="00865078">
        <w:rPr>
          <w:sz w:val="24"/>
          <w:szCs w:val="24"/>
        </w:rPr>
        <w:t xml:space="preserve">своих </w:t>
      </w:r>
      <w:r w:rsidRPr="00C65956">
        <w:rPr>
          <w:sz w:val="24"/>
          <w:szCs w:val="24"/>
        </w:rPr>
        <w:t xml:space="preserve">аппаратных средств.  </w:t>
      </w:r>
    </w:p>
    <w:p w:rsidR="00AD1C75" w:rsidRDefault="00AD1C75" w:rsidP="00011214">
      <w:pPr>
        <w:jc w:val="both"/>
        <w:rPr>
          <w:sz w:val="24"/>
          <w:szCs w:val="24"/>
        </w:rPr>
      </w:pPr>
    </w:p>
    <w:p w:rsidR="005165BE" w:rsidRDefault="00865078" w:rsidP="00DF005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 </w:t>
      </w:r>
      <w:r w:rsidR="005165BE">
        <w:rPr>
          <w:sz w:val="24"/>
          <w:szCs w:val="24"/>
        </w:rPr>
        <w:t xml:space="preserve">помощью </w:t>
      </w:r>
      <w:r w:rsidR="00A70EBB">
        <w:rPr>
          <w:sz w:val="24"/>
          <w:szCs w:val="24"/>
        </w:rPr>
        <w:t>Регистратор</w:t>
      </w:r>
      <w:r w:rsidR="005165BE">
        <w:rPr>
          <w:sz w:val="24"/>
          <w:szCs w:val="24"/>
        </w:rPr>
        <w:t>а</w:t>
      </w:r>
      <w:r w:rsidR="00A70EBB">
        <w:rPr>
          <w:sz w:val="24"/>
          <w:szCs w:val="24"/>
        </w:rPr>
        <w:t xml:space="preserve"> «Ресурс-1» </w:t>
      </w:r>
      <w:r w:rsidR="005165BE">
        <w:rPr>
          <w:sz w:val="24"/>
          <w:szCs w:val="24"/>
        </w:rPr>
        <w:t>организуются</w:t>
      </w:r>
      <w:r w:rsidR="00A70EBB">
        <w:rPr>
          <w:sz w:val="24"/>
          <w:szCs w:val="24"/>
        </w:rPr>
        <w:t xml:space="preserve"> три измерительных канала </w:t>
      </w:r>
      <w:r w:rsidR="00F27752">
        <w:rPr>
          <w:sz w:val="24"/>
          <w:szCs w:val="24"/>
        </w:rPr>
        <w:t xml:space="preserve">текущих значений силы фазных токов трехфазного высоковольтного выключателя. </w:t>
      </w:r>
    </w:p>
    <w:p w:rsidR="005165BE" w:rsidRDefault="00BF3C04" w:rsidP="005A21AF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Первой измерительной компонентой каналов является </w:t>
      </w:r>
      <w:proofErr w:type="gramStart"/>
      <w:r>
        <w:rPr>
          <w:sz w:val="24"/>
          <w:szCs w:val="24"/>
        </w:rPr>
        <w:t>высоковольтный</w:t>
      </w:r>
      <w:proofErr w:type="gramEnd"/>
      <w:r>
        <w:rPr>
          <w:sz w:val="24"/>
          <w:szCs w:val="24"/>
        </w:rPr>
        <w:t xml:space="preserve"> измерительный </w:t>
      </w:r>
    </w:p>
    <w:p w:rsidR="005165BE" w:rsidRDefault="00BF3C04" w:rsidP="00DF005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трансформатор </w:t>
      </w:r>
      <w:r w:rsidR="00517E6B">
        <w:rPr>
          <w:sz w:val="24"/>
          <w:szCs w:val="24"/>
        </w:rPr>
        <w:t xml:space="preserve">тока </w:t>
      </w:r>
      <w:r>
        <w:rPr>
          <w:sz w:val="24"/>
          <w:szCs w:val="24"/>
        </w:rPr>
        <w:t>электрической установки, в составе которой эксплуатируется выключатель.</w:t>
      </w:r>
      <w:r w:rsidR="00D0474A">
        <w:rPr>
          <w:sz w:val="24"/>
          <w:szCs w:val="24"/>
        </w:rPr>
        <w:t xml:space="preserve"> </w:t>
      </w:r>
    </w:p>
    <w:p w:rsidR="005165BE" w:rsidRDefault="00DB0C66" w:rsidP="0065723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качестве в</w:t>
      </w:r>
      <w:r w:rsidR="005165BE">
        <w:rPr>
          <w:sz w:val="24"/>
          <w:szCs w:val="24"/>
        </w:rPr>
        <w:t>торой измерительной компонент</w:t>
      </w:r>
      <w:r>
        <w:rPr>
          <w:sz w:val="24"/>
          <w:szCs w:val="24"/>
        </w:rPr>
        <w:t>ой используются</w:t>
      </w:r>
      <w:r w:rsidR="005165BE">
        <w:rPr>
          <w:sz w:val="24"/>
          <w:szCs w:val="24"/>
        </w:rPr>
        <w:t xml:space="preserve"> три однофазных измерительных трансформатор</w:t>
      </w:r>
      <w:r>
        <w:rPr>
          <w:sz w:val="24"/>
          <w:szCs w:val="24"/>
        </w:rPr>
        <w:t>а</w:t>
      </w:r>
      <w:r w:rsidR="005165BE">
        <w:rPr>
          <w:sz w:val="24"/>
          <w:szCs w:val="24"/>
        </w:rPr>
        <w:t xml:space="preserve"> БТТ</w:t>
      </w:r>
      <w:r>
        <w:rPr>
          <w:sz w:val="24"/>
          <w:szCs w:val="24"/>
        </w:rPr>
        <w:t xml:space="preserve">, первичная обмотка которых подключается </w:t>
      </w:r>
      <w:proofErr w:type="gramStart"/>
      <w:r>
        <w:rPr>
          <w:sz w:val="24"/>
          <w:szCs w:val="24"/>
        </w:rPr>
        <w:t>ко</w:t>
      </w:r>
      <w:proofErr w:type="gramEnd"/>
      <w:r>
        <w:rPr>
          <w:sz w:val="24"/>
          <w:szCs w:val="24"/>
        </w:rPr>
        <w:t xml:space="preserve"> вторичным обмоткам высоковольтного измерительного трансформатора</w:t>
      </w:r>
      <w:r w:rsidR="005A21AF">
        <w:rPr>
          <w:sz w:val="24"/>
          <w:szCs w:val="24"/>
        </w:rPr>
        <w:t xml:space="preserve"> тока</w:t>
      </w:r>
      <w:r>
        <w:rPr>
          <w:sz w:val="24"/>
          <w:szCs w:val="24"/>
        </w:rPr>
        <w:t>.  Выходные обмотки БТТ соединяются с входными токовыми цепями Регистратора, являющегося третьей измерительной компонентой измерительных каналов.</w:t>
      </w:r>
    </w:p>
    <w:p w:rsidR="00865078" w:rsidRPr="00011214" w:rsidRDefault="00865078" w:rsidP="0065723E">
      <w:pPr>
        <w:ind w:firstLine="708"/>
        <w:jc w:val="both"/>
        <w:rPr>
          <w:sz w:val="24"/>
          <w:szCs w:val="24"/>
        </w:rPr>
      </w:pPr>
      <w:r w:rsidRPr="00011214">
        <w:rPr>
          <w:sz w:val="24"/>
          <w:szCs w:val="24"/>
        </w:rPr>
        <w:t xml:space="preserve">Во входных </w:t>
      </w:r>
      <w:r>
        <w:rPr>
          <w:sz w:val="24"/>
          <w:szCs w:val="24"/>
        </w:rPr>
        <w:t xml:space="preserve">токовых </w:t>
      </w:r>
      <w:r w:rsidRPr="00011214">
        <w:rPr>
          <w:sz w:val="24"/>
          <w:szCs w:val="24"/>
        </w:rPr>
        <w:t>цепях измеряемые величины токов подвергаются нормированию и фильтрации</w:t>
      </w:r>
      <w:r>
        <w:rPr>
          <w:sz w:val="24"/>
          <w:szCs w:val="24"/>
        </w:rPr>
        <w:t>.</w:t>
      </w:r>
      <w:r w:rsidR="00DE0F71">
        <w:rPr>
          <w:sz w:val="24"/>
          <w:szCs w:val="24"/>
        </w:rPr>
        <w:t xml:space="preserve"> Непосредственное измерение токов осуществляется </w:t>
      </w:r>
      <w:r w:rsidR="00AF27A6">
        <w:rPr>
          <w:sz w:val="24"/>
          <w:szCs w:val="24"/>
        </w:rPr>
        <w:t xml:space="preserve">с помощью </w:t>
      </w:r>
      <w:r w:rsidR="00DE0F71">
        <w:rPr>
          <w:sz w:val="24"/>
          <w:szCs w:val="24"/>
        </w:rPr>
        <w:t>АЦП микроконтроллера.</w:t>
      </w:r>
    </w:p>
    <w:p w:rsidR="00DE0F71" w:rsidRDefault="00DE0F71" w:rsidP="00011214">
      <w:pPr>
        <w:jc w:val="both"/>
        <w:rPr>
          <w:sz w:val="24"/>
          <w:szCs w:val="24"/>
        </w:rPr>
      </w:pPr>
    </w:p>
    <w:p w:rsidR="00C5153F" w:rsidRPr="00C5153F" w:rsidRDefault="00DE0F71" w:rsidP="0065723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учета количества операций отключения выключателя и измерения времени горения дуги</w:t>
      </w:r>
      <w:r w:rsidR="002B6717">
        <w:rPr>
          <w:sz w:val="24"/>
          <w:szCs w:val="24"/>
        </w:rPr>
        <w:t xml:space="preserve"> </w:t>
      </w:r>
      <w:r w:rsidR="00EE4704">
        <w:rPr>
          <w:sz w:val="24"/>
          <w:szCs w:val="24"/>
        </w:rPr>
        <w:t>требуется</w:t>
      </w:r>
      <w:r w:rsidR="00C5153F">
        <w:rPr>
          <w:sz w:val="24"/>
          <w:szCs w:val="24"/>
        </w:rPr>
        <w:t xml:space="preserve"> фиксация</w:t>
      </w:r>
      <w:r w:rsidR="00C5153F" w:rsidRPr="00C5153F">
        <w:rPr>
          <w:sz w:val="24"/>
          <w:szCs w:val="24"/>
        </w:rPr>
        <w:t xml:space="preserve"> начала операции отключения</w:t>
      </w:r>
      <w:r w:rsidR="00C5153F">
        <w:rPr>
          <w:sz w:val="24"/>
          <w:szCs w:val="24"/>
        </w:rPr>
        <w:t>.</w:t>
      </w:r>
      <w:r w:rsidR="00C5153F" w:rsidRPr="00C5153F">
        <w:rPr>
          <w:sz w:val="24"/>
          <w:szCs w:val="24"/>
        </w:rPr>
        <w:t xml:space="preserve"> </w:t>
      </w:r>
      <w:r w:rsidR="00C5153F">
        <w:rPr>
          <w:sz w:val="24"/>
          <w:szCs w:val="24"/>
        </w:rPr>
        <w:t>Для этого используется</w:t>
      </w:r>
      <w:r w:rsidR="00C5153F" w:rsidRPr="00C5153F">
        <w:rPr>
          <w:sz w:val="24"/>
          <w:szCs w:val="24"/>
        </w:rPr>
        <w:t xml:space="preserve"> вспомогательны</w:t>
      </w:r>
      <w:r w:rsidR="00C5153F">
        <w:rPr>
          <w:sz w:val="24"/>
          <w:szCs w:val="24"/>
        </w:rPr>
        <w:t xml:space="preserve">й </w:t>
      </w:r>
      <w:r w:rsidR="00C5153F" w:rsidRPr="00C5153F">
        <w:rPr>
          <w:sz w:val="24"/>
          <w:szCs w:val="24"/>
        </w:rPr>
        <w:t>контакт</w:t>
      </w:r>
      <w:r w:rsidR="00C5153F">
        <w:rPr>
          <w:sz w:val="24"/>
          <w:szCs w:val="24"/>
        </w:rPr>
        <w:t xml:space="preserve"> выключателя, подключенный к Регистратору</w:t>
      </w:r>
      <w:r w:rsidR="00C5153F" w:rsidRPr="00C5153F">
        <w:rPr>
          <w:sz w:val="24"/>
          <w:szCs w:val="24"/>
        </w:rPr>
        <w:t xml:space="preserve">. </w:t>
      </w:r>
    </w:p>
    <w:p w:rsidR="00C5153F" w:rsidRDefault="00C5153F" w:rsidP="00011214">
      <w:pPr>
        <w:jc w:val="both"/>
        <w:rPr>
          <w:sz w:val="24"/>
          <w:szCs w:val="24"/>
        </w:rPr>
      </w:pPr>
    </w:p>
    <w:p w:rsidR="00DE0F71" w:rsidRDefault="00C5153F" w:rsidP="0065723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Достижение расчетной величиной коммутационного ресурса рубежей 80% и 100% отображается на светодиодных индикаторах</w:t>
      </w:r>
      <w:r w:rsidR="00BF75C4">
        <w:rPr>
          <w:sz w:val="24"/>
          <w:szCs w:val="24"/>
        </w:rPr>
        <w:t xml:space="preserve"> и сопровождается формированием дискретных сигналов для внешних щитов и сигнализаторов.</w:t>
      </w:r>
    </w:p>
    <w:p w:rsidR="00C5153F" w:rsidRDefault="00C5153F" w:rsidP="00011214">
      <w:pPr>
        <w:jc w:val="both"/>
        <w:rPr>
          <w:sz w:val="24"/>
          <w:szCs w:val="24"/>
        </w:rPr>
      </w:pPr>
    </w:p>
    <w:p w:rsidR="00C5153F" w:rsidRPr="00947D69" w:rsidRDefault="00C5153F" w:rsidP="0065723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Измеренные и расчетные величины коммутационных параметров выключателя могут быть переданы по цифровому интерфейсу </w:t>
      </w:r>
      <w:r>
        <w:rPr>
          <w:sz w:val="24"/>
          <w:szCs w:val="24"/>
          <w:lang w:val="en-US"/>
        </w:rPr>
        <w:t>RS</w:t>
      </w:r>
      <w:r w:rsidRPr="00C5153F">
        <w:rPr>
          <w:sz w:val="24"/>
          <w:szCs w:val="24"/>
        </w:rPr>
        <w:t>-485.</w:t>
      </w:r>
    </w:p>
    <w:p w:rsidR="00BF75C4" w:rsidRPr="00947D69" w:rsidRDefault="00BF75C4" w:rsidP="00011214">
      <w:pPr>
        <w:jc w:val="both"/>
        <w:rPr>
          <w:sz w:val="24"/>
          <w:szCs w:val="24"/>
        </w:rPr>
      </w:pPr>
    </w:p>
    <w:p w:rsidR="00BF75C4" w:rsidRPr="00BF75C4" w:rsidRDefault="00BF75C4" w:rsidP="0065723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конфигурирования регистратора, мониторинга его работы и сохранения архивных коммутационных параметров предусмотрен порт </w:t>
      </w:r>
      <w:r>
        <w:rPr>
          <w:sz w:val="24"/>
          <w:szCs w:val="24"/>
          <w:lang w:val="en-US"/>
        </w:rPr>
        <w:t>USB</w:t>
      </w:r>
      <w:r>
        <w:rPr>
          <w:sz w:val="24"/>
          <w:szCs w:val="24"/>
        </w:rPr>
        <w:t>.</w:t>
      </w:r>
    </w:p>
    <w:p w:rsidR="002334F4" w:rsidRDefault="002334F4" w:rsidP="00617735">
      <w:pPr>
        <w:jc w:val="both"/>
        <w:rPr>
          <w:sz w:val="24"/>
          <w:szCs w:val="24"/>
        </w:rPr>
      </w:pPr>
    </w:p>
    <w:p w:rsidR="00DF005A" w:rsidRDefault="00DF005A" w:rsidP="00617735">
      <w:pPr>
        <w:jc w:val="both"/>
        <w:rPr>
          <w:sz w:val="24"/>
          <w:szCs w:val="24"/>
        </w:rPr>
      </w:pPr>
    </w:p>
    <w:p w:rsidR="002334F4" w:rsidRPr="008C444C" w:rsidRDefault="002334F4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r w:rsidRPr="008C444C">
        <w:rPr>
          <w:rFonts w:ascii="Times New Roman" w:hAnsi="Times New Roman"/>
          <w:b w:val="0"/>
          <w:sz w:val="24"/>
          <w:szCs w:val="24"/>
        </w:rPr>
        <w:t xml:space="preserve">1.3.2 </w:t>
      </w:r>
      <w:r w:rsidRPr="008C444C">
        <w:rPr>
          <w:rFonts w:ascii="Times New Roman" w:hAnsi="Times New Roman"/>
          <w:b w:val="0"/>
          <w:sz w:val="24"/>
          <w:szCs w:val="24"/>
        </w:rPr>
        <w:tab/>
        <w:t>Измерение силы фазных токов.</w:t>
      </w:r>
    </w:p>
    <w:p w:rsidR="002334F4" w:rsidRDefault="002334F4" w:rsidP="00617735">
      <w:pPr>
        <w:jc w:val="both"/>
        <w:rPr>
          <w:sz w:val="24"/>
          <w:szCs w:val="24"/>
        </w:rPr>
      </w:pPr>
    </w:p>
    <w:p w:rsidR="002334F4" w:rsidRDefault="002334F4" w:rsidP="00617735">
      <w:pPr>
        <w:jc w:val="both"/>
        <w:rPr>
          <w:sz w:val="24"/>
          <w:szCs w:val="24"/>
        </w:rPr>
      </w:pPr>
    </w:p>
    <w:p w:rsidR="00617735" w:rsidRPr="00617735" w:rsidRDefault="00E34E80" w:rsidP="006832E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Регистратор «Ресурс-1</w:t>
      </w:r>
      <w:r w:rsidR="00617735" w:rsidRPr="00617735">
        <w:rPr>
          <w:sz w:val="24"/>
          <w:szCs w:val="24"/>
        </w:rPr>
        <w:t xml:space="preserve"> осуществля</w:t>
      </w:r>
      <w:r>
        <w:rPr>
          <w:sz w:val="24"/>
          <w:szCs w:val="24"/>
        </w:rPr>
        <w:t>е</w:t>
      </w:r>
      <w:r w:rsidR="00617735" w:rsidRPr="00617735">
        <w:rPr>
          <w:sz w:val="24"/>
          <w:szCs w:val="24"/>
        </w:rPr>
        <w:t>т непрерывное измерение мгновенных значений силы фазных токов выключателя.</w:t>
      </w:r>
      <w:r>
        <w:rPr>
          <w:sz w:val="24"/>
          <w:szCs w:val="24"/>
        </w:rPr>
        <w:t xml:space="preserve"> </w:t>
      </w:r>
      <w:r w:rsidR="00617735" w:rsidRPr="00617735">
        <w:rPr>
          <w:sz w:val="24"/>
          <w:szCs w:val="24"/>
        </w:rPr>
        <w:t>Максимальное действующее значение измеряем</w:t>
      </w:r>
      <w:r w:rsidR="00012BB4">
        <w:rPr>
          <w:sz w:val="24"/>
          <w:szCs w:val="24"/>
        </w:rPr>
        <w:t>ой</w:t>
      </w:r>
      <w:r w:rsidR="00617735" w:rsidRPr="00617735">
        <w:rPr>
          <w:sz w:val="24"/>
          <w:szCs w:val="24"/>
        </w:rPr>
        <w:t xml:space="preserve"> сил</w:t>
      </w:r>
      <w:r w:rsidR="00012BB4">
        <w:rPr>
          <w:sz w:val="24"/>
          <w:szCs w:val="24"/>
        </w:rPr>
        <w:t>ы</w:t>
      </w:r>
      <w:r w:rsidR="00617735" w:rsidRPr="00617735">
        <w:rPr>
          <w:sz w:val="24"/>
          <w:szCs w:val="24"/>
        </w:rPr>
        <w:t xml:space="preserve"> фазных токов </w:t>
      </w:r>
      <w:r w:rsidR="00D44C3D">
        <w:rPr>
          <w:sz w:val="24"/>
          <w:szCs w:val="24"/>
        </w:rPr>
        <w:t xml:space="preserve">на </w:t>
      </w:r>
      <w:r w:rsidR="00012BB4">
        <w:rPr>
          <w:sz w:val="24"/>
          <w:szCs w:val="24"/>
        </w:rPr>
        <w:t xml:space="preserve">входе </w:t>
      </w:r>
      <w:r w:rsidR="00D44C3D">
        <w:rPr>
          <w:sz w:val="24"/>
          <w:szCs w:val="24"/>
        </w:rPr>
        <w:t>первичн</w:t>
      </w:r>
      <w:r w:rsidR="00012BB4">
        <w:rPr>
          <w:sz w:val="24"/>
          <w:szCs w:val="24"/>
        </w:rPr>
        <w:t>ых</w:t>
      </w:r>
      <w:r w:rsidR="00D44C3D">
        <w:rPr>
          <w:sz w:val="24"/>
          <w:szCs w:val="24"/>
        </w:rPr>
        <w:t xml:space="preserve"> обмот</w:t>
      </w:r>
      <w:r w:rsidR="00012BB4">
        <w:rPr>
          <w:sz w:val="24"/>
          <w:szCs w:val="24"/>
        </w:rPr>
        <w:t>ок</w:t>
      </w:r>
      <w:r w:rsidR="00D44C3D">
        <w:rPr>
          <w:sz w:val="24"/>
          <w:szCs w:val="24"/>
        </w:rPr>
        <w:t xml:space="preserve"> БТТ равно:</w:t>
      </w:r>
    </w:p>
    <w:p w:rsidR="00617735" w:rsidRPr="00617735" w:rsidRDefault="00617735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617735">
        <w:rPr>
          <w:sz w:val="24"/>
          <w:szCs w:val="24"/>
        </w:rPr>
        <w:t>200</w:t>
      </w:r>
      <w:proofErr w:type="gramStart"/>
      <w:r w:rsidRPr="00617735">
        <w:rPr>
          <w:sz w:val="24"/>
          <w:szCs w:val="24"/>
        </w:rPr>
        <w:t xml:space="preserve"> А</w:t>
      </w:r>
      <w:proofErr w:type="gramEnd"/>
      <w:r w:rsidRPr="00617735">
        <w:rPr>
          <w:sz w:val="24"/>
          <w:szCs w:val="24"/>
        </w:rPr>
        <w:t xml:space="preserve">, при номинальном выходном токе высоковольтного измерительного  трансформатора тока  </w:t>
      </w:r>
      <w:proofErr w:type="spellStart"/>
      <w:r w:rsidRPr="006832EC">
        <w:rPr>
          <w:sz w:val="24"/>
          <w:szCs w:val="24"/>
        </w:rPr>
        <w:t>I</w:t>
      </w:r>
      <w:r w:rsidR="00AF1AAE">
        <w:rPr>
          <w:sz w:val="24"/>
          <w:szCs w:val="24"/>
        </w:rPr>
        <w:t>втт</w:t>
      </w:r>
      <w:proofErr w:type="spellEnd"/>
      <w:r w:rsidRPr="00617735">
        <w:rPr>
          <w:sz w:val="24"/>
          <w:szCs w:val="24"/>
        </w:rPr>
        <w:t xml:space="preserve"> ном. =  5 А.</w:t>
      </w:r>
    </w:p>
    <w:p w:rsidR="00617735" w:rsidRPr="00617735" w:rsidRDefault="00617735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617735">
        <w:rPr>
          <w:sz w:val="24"/>
          <w:szCs w:val="24"/>
        </w:rPr>
        <w:t>40</w:t>
      </w:r>
      <w:proofErr w:type="gramStart"/>
      <w:r w:rsidRPr="00617735">
        <w:rPr>
          <w:sz w:val="24"/>
          <w:szCs w:val="24"/>
        </w:rPr>
        <w:t xml:space="preserve"> А</w:t>
      </w:r>
      <w:proofErr w:type="gramEnd"/>
      <w:r w:rsidRPr="00617735">
        <w:rPr>
          <w:sz w:val="24"/>
          <w:szCs w:val="24"/>
        </w:rPr>
        <w:t xml:space="preserve">, при номинальном выходном токе высоковольтного измерительного трансформатора тока </w:t>
      </w:r>
      <w:proofErr w:type="spellStart"/>
      <w:r w:rsidRPr="006832EC">
        <w:rPr>
          <w:sz w:val="24"/>
          <w:szCs w:val="24"/>
        </w:rPr>
        <w:t>I</w:t>
      </w:r>
      <w:r w:rsidR="00AF1AAE">
        <w:rPr>
          <w:sz w:val="24"/>
          <w:szCs w:val="24"/>
        </w:rPr>
        <w:t>втт</w:t>
      </w:r>
      <w:proofErr w:type="spellEnd"/>
      <w:r w:rsidRPr="00617735">
        <w:rPr>
          <w:sz w:val="24"/>
          <w:szCs w:val="24"/>
        </w:rPr>
        <w:t xml:space="preserve"> ном. = 1А.</w:t>
      </w:r>
    </w:p>
    <w:p w:rsidR="00617735" w:rsidRPr="00617735" w:rsidRDefault="00617735" w:rsidP="00617735">
      <w:pPr>
        <w:ind w:left="926" w:hanging="360"/>
        <w:jc w:val="both"/>
        <w:rPr>
          <w:sz w:val="24"/>
          <w:szCs w:val="24"/>
        </w:rPr>
      </w:pPr>
    </w:p>
    <w:p w:rsidR="00012BB4" w:rsidRPr="00617735" w:rsidRDefault="00012BB4" w:rsidP="006832EC">
      <w:pPr>
        <w:ind w:firstLine="708"/>
        <w:jc w:val="both"/>
        <w:rPr>
          <w:sz w:val="24"/>
          <w:szCs w:val="24"/>
        </w:rPr>
      </w:pPr>
      <w:r w:rsidRPr="00617735">
        <w:rPr>
          <w:sz w:val="24"/>
          <w:szCs w:val="24"/>
        </w:rPr>
        <w:t>Расчет действующ</w:t>
      </w:r>
      <w:r>
        <w:rPr>
          <w:sz w:val="24"/>
          <w:szCs w:val="24"/>
        </w:rPr>
        <w:t>их</w:t>
      </w:r>
      <w:r w:rsidRPr="00617735">
        <w:rPr>
          <w:sz w:val="24"/>
          <w:szCs w:val="24"/>
        </w:rPr>
        <w:t xml:space="preserve"> значения силы фазн</w:t>
      </w:r>
      <w:r>
        <w:rPr>
          <w:sz w:val="24"/>
          <w:szCs w:val="24"/>
        </w:rPr>
        <w:t>ых</w:t>
      </w:r>
      <w:r w:rsidRPr="00617735">
        <w:rPr>
          <w:sz w:val="24"/>
          <w:szCs w:val="24"/>
        </w:rPr>
        <w:t xml:space="preserve"> ток</w:t>
      </w:r>
      <w:r>
        <w:rPr>
          <w:sz w:val="24"/>
          <w:szCs w:val="24"/>
        </w:rPr>
        <w:t>ов</w:t>
      </w:r>
      <w:r w:rsidRPr="00617735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производится Регистратором</w:t>
      </w:r>
      <w:r w:rsidRPr="00617735">
        <w:rPr>
          <w:sz w:val="24"/>
          <w:szCs w:val="24"/>
        </w:rPr>
        <w:t xml:space="preserve"> по измеряемым мгновенным значениям за один период основной гармоники с учетом коэффициент</w:t>
      </w:r>
      <w:r w:rsidR="00EE4704">
        <w:rPr>
          <w:sz w:val="24"/>
          <w:szCs w:val="24"/>
        </w:rPr>
        <w:t>а</w:t>
      </w:r>
      <w:r w:rsidRPr="00617735">
        <w:rPr>
          <w:sz w:val="24"/>
          <w:szCs w:val="24"/>
        </w:rPr>
        <w:t xml:space="preserve"> трансформации </w:t>
      </w:r>
      <w:r w:rsidR="00AF1AAE">
        <w:rPr>
          <w:sz w:val="24"/>
          <w:szCs w:val="24"/>
        </w:rPr>
        <w:t xml:space="preserve">высоковольтного </w:t>
      </w:r>
      <w:r w:rsidRPr="00617735">
        <w:rPr>
          <w:sz w:val="24"/>
          <w:szCs w:val="24"/>
        </w:rPr>
        <w:t>измерительн</w:t>
      </w:r>
      <w:r w:rsidR="00AF1AAE">
        <w:rPr>
          <w:sz w:val="24"/>
          <w:szCs w:val="24"/>
        </w:rPr>
        <w:t>ого</w:t>
      </w:r>
      <w:r w:rsidRPr="00617735">
        <w:rPr>
          <w:sz w:val="24"/>
          <w:szCs w:val="24"/>
        </w:rPr>
        <w:t xml:space="preserve"> трансформатор</w:t>
      </w:r>
      <w:r w:rsidR="00AF1AAE">
        <w:rPr>
          <w:sz w:val="24"/>
          <w:szCs w:val="24"/>
        </w:rPr>
        <w:t>а</w:t>
      </w:r>
      <w:r w:rsidRPr="00617735">
        <w:rPr>
          <w:sz w:val="24"/>
          <w:szCs w:val="24"/>
        </w:rPr>
        <w:t xml:space="preserve"> </w:t>
      </w:r>
      <w:r w:rsidR="00AF1AAE">
        <w:rPr>
          <w:sz w:val="24"/>
          <w:szCs w:val="24"/>
        </w:rPr>
        <w:t>тока</w:t>
      </w:r>
      <w:r w:rsidR="00180ADC">
        <w:rPr>
          <w:sz w:val="24"/>
          <w:szCs w:val="24"/>
        </w:rPr>
        <w:t xml:space="preserve"> </w:t>
      </w:r>
      <w:proofErr w:type="spellStart"/>
      <w:r w:rsidR="00EE4704">
        <w:rPr>
          <w:sz w:val="24"/>
          <w:szCs w:val="24"/>
        </w:rPr>
        <w:t>Квт</w:t>
      </w:r>
      <w:r w:rsidR="00AF1AAE">
        <w:rPr>
          <w:sz w:val="24"/>
          <w:szCs w:val="24"/>
        </w:rPr>
        <w:t>т</w:t>
      </w:r>
      <w:proofErr w:type="spellEnd"/>
      <w:r w:rsidR="00AF1AAE">
        <w:rPr>
          <w:sz w:val="24"/>
          <w:szCs w:val="24"/>
        </w:rPr>
        <w:t xml:space="preserve"> </w:t>
      </w:r>
      <w:r w:rsidRPr="00617735">
        <w:rPr>
          <w:sz w:val="24"/>
          <w:szCs w:val="24"/>
        </w:rPr>
        <w:t>по формуле:</w:t>
      </w:r>
    </w:p>
    <w:p w:rsidR="00012BB4" w:rsidRPr="00617735" w:rsidRDefault="00012BB4" w:rsidP="00012BB4">
      <w:pPr>
        <w:jc w:val="both"/>
        <w:rPr>
          <w:sz w:val="24"/>
          <w:szCs w:val="24"/>
        </w:rPr>
      </w:pPr>
    </w:p>
    <w:p w:rsidR="00012BB4" w:rsidRDefault="00012BB4" w:rsidP="00012BB4">
      <w:pPr>
        <w:jc w:val="both"/>
        <w:rPr>
          <w:sz w:val="24"/>
          <w:szCs w:val="24"/>
        </w:rPr>
      </w:pPr>
      <w:r w:rsidRPr="00617735">
        <w:rPr>
          <w:sz w:val="24"/>
          <w:szCs w:val="24"/>
        </w:rPr>
        <w:tab/>
      </w:r>
      <w:r w:rsidRPr="00617735">
        <w:rPr>
          <w:sz w:val="24"/>
          <w:szCs w:val="24"/>
        </w:rPr>
        <w:tab/>
      </w:r>
      <w:r w:rsidRPr="00617735">
        <w:rPr>
          <w:sz w:val="24"/>
          <w:szCs w:val="24"/>
        </w:rPr>
        <w:tab/>
      </w:r>
      <w:r w:rsidRPr="00617735">
        <w:rPr>
          <w:sz w:val="24"/>
          <w:szCs w:val="24"/>
        </w:rPr>
        <w:tab/>
      </w:r>
      <w:r w:rsidRPr="00617735">
        <w:rPr>
          <w:sz w:val="24"/>
          <w:szCs w:val="24"/>
          <w:lang w:val="en-US"/>
        </w:rPr>
        <w:t>I</w:t>
      </w:r>
      <w:r w:rsidRPr="00617735">
        <w:rPr>
          <w:sz w:val="24"/>
          <w:szCs w:val="24"/>
        </w:rPr>
        <w:t xml:space="preserve">ф = </w:t>
      </w:r>
      <w:r w:rsidR="005E2B3F">
        <w:rPr>
          <w:noProof/>
          <w:position w:val="-30"/>
        </w:rPr>
        <w:drawing>
          <wp:inline distT="0" distB="0" distL="0" distR="0">
            <wp:extent cx="695325" cy="485775"/>
            <wp:effectExtent l="0" t="0" r="9525" b="9525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735">
        <w:rPr>
          <w:sz w:val="24"/>
          <w:szCs w:val="24"/>
        </w:rPr>
        <w:t xml:space="preserve"> </w:t>
      </w:r>
    </w:p>
    <w:p w:rsidR="00F46F95" w:rsidRDefault="00F46F95" w:rsidP="00012BB4">
      <w:pPr>
        <w:jc w:val="both"/>
        <w:rPr>
          <w:sz w:val="24"/>
          <w:szCs w:val="24"/>
        </w:rPr>
      </w:pPr>
    </w:p>
    <w:p w:rsidR="00DF005A" w:rsidRDefault="00DF005A" w:rsidP="00012BB4">
      <w:pPr>
        <w:jc w:val="both"/>
        <w:rPr>
          <w:sz w:val="24"/>
          <w:szCs w:val="24"/>
        </w:rPr>
      </w:pPr>
    </w:p>
    <w:p w:rsidR="00F46F95" w:rsidRPr="00617735" w:rsidRDefault="00F46F95" w:rsidP="0065723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Допустимое значение основной приведенной погрешности измерения силы фазных токов для измерительного канала БТТ+ Регистратор не превышает 1 %.</w:t>
      </w:r>
    </w:p>
    <w:p w:rsidR="00617735" w:rsidRDefault="00617735" w:rsidP="00617735">
      <w:pPr>
        <w:jc w:val="both"/>
        <w:rPr>
          <w:b/>
          <w:i/>
          <w:sz w:val="24"/>
          <w:szCs w:val="24"/>
        </w:rPr>
      </w:pPr>
    </w:p>
    <w:p w:rsidR="00DF005A" w:rsidRDefault="00DF005A" w:rsidP="00617735">
      <w:pPr>
        <w:jc w:val="both"/>
        <w:rPr>
          <w:b/>
          <w:i/>
          <w:sz w:val="24"/>
          <w:szCs w:val="24"/>
        </w:rPr>
      </w:pPr>
    </w:p>
    <w:p w:rsidR="00DF005A" w:rsidRPr="00617735" w:rsidRDefault="00DF005A" w:rsidP="00617735">
      <w:pPr>
        <w:jc w:val="both"/>
        <w:rPr>
          <w:b/>
          <w:i/>
          <w:sz w:val="24"/>
          <w:szCs w:val="24"/>
        </w:rPr>
      </w:pPr>
    </w:p>
    <w:p w:rsidR="00F46F95" w:rsidRPr="008C444C" w:rsidRDefault="00F46F95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r w:rsidRPr="008C444C">
        <w:rPr>
          <w:rFonts w:ascii="Times New Roman" w:hAnsi="Times New Roman"/>
          <w:b w:val="0"/>
          <w:sz w:val="24"/>
          <w:szCs w:val="24"/>
        </w:rPr>
        <w:t xml:space="preserve">1.3.3 </w:t>
      </w:r>
      <w:r w:rsidRPr="008C444C">
        <w:rPr>
          <w:rFonts w:ascii="Times New Roman" w:hAnsi="Times New Roman"/>
          <w:b w:val="0"/>
          <w:sz w:val="24"/>
          <w:szCs w:val="24"/>
        </w:rPr>
        <w:tab/>
        <w:t>Учет количества операций отключения.</w:t>
      </w:r>
    </w:p>
    <w:p w:rsidR="00617735" w:rsidRPr="00617735" w:rsidRDefault="00617735" w:rsidP="00617735">
      <w:pPr>
        <w:jc w:val="both"/>
        <w:rPr>
          <w:sz w:val="24"/>
          <w:szCs w:val="24"/>
        </w:rPr>
      </w:pPr>
    </w:p>
    <w:p w:rsidR="00617735" w:rsidRPr="00617735" w:rsidRDefault="00617735" w:rsidP="00DF005A">
      <w:pPr>
        <w:ind w:firstLine="708"/>
        <w:jc w:val="both"/>
        <w:rPr>
          <w:sz w:val="24"/>
          <w:szCs w:val="24"/>
        </w:rPr>
      </w:pPr>
      <w:r w:rsidRPr="00617735">
        <w:rPr>
          <w:sz w:val="24"/>
          <w:szCs w:val="24"/>
        </w:rPr>
        <w:t>Учет количества отключений ка</w:t>
      </w:r>
      <w:r w:rsidR="00AF1AAE">
        <w:rPr>
          <w:sz w:val="24"/>
          <w:szCs w:val="24"/>
        </w:rPr>
        <w:t xml:space="preserve">ждого полюса выключателя </w:t>
      </w:r>
      <w:r w:rsidRPr="00617735">
        <w:rPr>
          <w:sz w:val="24"/>
          <w:szCs w:val="24"/>
        </w:rPr>
        <w:t>осуществля</w:t>
      </w:r>
      <w:r w:rsidR="00AF1AAE">
        <w:rPr>
          <w:sz w:val="24"/>
          <w:szCs w:val="24"/>
        </w:rPr>
        <w:t>ет</w:t>
      </w:r>
      <w:r w:rsidRPr="00617735">
        <w:rPr>
          <w:sz w:val="24"/>
          <w:szCs w:val="24"/>
        </w:rPr>
        <w:t>ся раздельно для двух диапазонов действующего значения силы фазного тока включателя:</w:t>
      </w:r>
    </w:p>
    <w:p w:rsidR="00617735" w:rsidRPr="00617735" w:rsidRDefault="00617735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6832EC">
        <w:rPr>
          <w:sz w:val="24"/>
          <w:szCs w:val="24"/>
        </w:rPr>
        <w:t>I</w:t>
      </w:r>
      <w:r w:rsidR="00AF27A6">
        <w:rPr>
          <w:sz w:val="24"/>
          <w:szCs w:val="24"/>
        </w:rPr>
        <w:t xml:space="preserve"> </w:t>
      </w:r>
      <w:r w:rsidRPr="00617735">
        <w:rPr>
          <w:sz w:val="24"/>
          <w:szCs w:val="24"/>
        </w:rPr>
        <w:t>ф</w:t>
      </w:r>
      <w:r w:rsidR="00AF27A6">
        <w:rPr>
          <w:sz w:val="24"/>
          <w:szCs w:val="24"/>
        </w:rPr>
        <w:t>.</w:t>
      </w:r>
      <w:r w:rsidRPr="00617735">
        <w:rPr>
          <w:sz w:val="24"/>
          <w:szCs w:val="24"/>
        </w:rPr>
        <w:t xml:space="preserve"> ≤  1,1 </w:t>
      </w:r>
      <w:r w:rsidRPr="006832EC">
        <w:rPr>
          <w:sz w:val="24"/>
          <w:szCs w:val="24"/>
        </w:rPr>
        <w:t>I</w:t>
      </w:r>
      <w:r w:rsidRPr="00617735">
        <w:rPr>
          <w:sz w:val="24"/>
          <w:szCs w:val="24"/>
        </w:rPr>
        <w:t xml:space="preserve"> ф. ном.</w:t>
      </w:r>
    </w:p>
    <w:p w:rsidR="00617735" w:rsidRPr="00617735" w:rsidRDefault="00617735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6832EC">
        <w:rPr>
          <w:sz w:val="24"/>
          <w:szCs w:val="24"/>
        </w:rPr>
        <w:t>I</w:t>
      </w:r>
      <w:r w:rsidR="00AF27A6">
        <w:rPr>
          <w:sz w:val="24"/>
          <w:szCs w:val="24"/>
        </w:rPr>
        <w:t xml:space="preserve"> </w:t>
      </w:r>
      <w:r w:rsidRPr="00617735">
        <w:rPr>
          <w:sz w:val="24"/>
          <w:szCs w:val="24"/>
        </w:rPr>
        <w:t>ф</w:t>
      </w:r>
      <w:r w:rsidR="00AF27A6">
        <w:rPr>
          <w:sz w:val="24"/>
          <w:szCs w:val="24"/>
        </w:rPr>
        <w:t>.</w:t>
      </w:r>
      <w:r w:rsidRPr="00617735">
        <w:rPr>
          <w:sz w:val="24"/>
          <w:szCs w:val="24"/>
        </w:rPr>
        <w:t xml:space="preserve"> &gt;  1,1 </w:t>
      </w:r>
      <w:r w:rsidRPr="006832EC">
        <w:rPr>
          <w:sz w:val="24"/>
          <w:szCs w:val="24"/>
        </w:rPr>
        <w:t>I</w:t>
      </w:r>
      <w:r w:rsidR="00AF27A6">
        <w:rPr>
          <w:sz w:val="24"/>
          <w:szCs w:val="24"/>
        </w:rPr>
        <w:t xml:space="preserve"> ф. ном.</w:t>
      </w:r>
    </w:p>
    <w:p w:rsidR="00617735" w:rsidRPr="00617735" w:rsidRDefault="00617735" w:rsidP="00617735">
      <w:pPr>
        <w:jc w:val="both"/>
        <w:rPr>
          <w:sz w:val="24"/>
          <w:szCs w:val="24"/>
        </w:rPr>
      </w:pPr>
    </w:p>
    <w:p w:rsidR="00604121" w:rsidRPr="00EE4704" w:rsidRDefault="00604121" w:rsidP="00604121">
      <w:pPr>
        <w:jc w:val="both"/>
        <w:rPr>
          <w:sz w:val="24"/>
          <w:szCs w:val="24"/>
        </w:rPr>
      </w:pPr>
      <w:r w:rsidRPr="00EE4704">
        <w:rPr>
          <w:sz w:val="24"/>
          <w:szCs w:val="24"/>
        </w:rPr>
        <w:t>г</w:t>
      </w:r>
      <w:r w:rsidR="00617735" w:rsidRPr="00EE4704">
        <w:rPr>
          <w:sz w:val="24"/>
          <w:szCs w:val="24"/>
        </w:rPr>
        <w:t>де</w:t>
      </w:r>
      <w:r w:rsidRPr="00EE4704">
        <w:rPr>
          <w:sz w:val="24"/>
          <w:szCs w:val="24"/>
        </w:rPr>
        <w:t>:</w:t>
      </w:r>
      <w:r w:rsidRPr="00EE4704">
        <w:rPr>
          <w:sz w:val="24"/>
          <w:szCs w:val="24"/>
        </w:rPr>
        <w:tab/>
      </w:r>
      <w:r w:rsidR="00617735" w:rsidRPr="00EE4704">
        <w:rPr>
          <w:sz w:val="24"/>
          <w:szCs w:val="24"/>
          <w:lang w:val="en-US"/>
        </w:rPr>
        <w:t>I</w:t>
      </w:r>
      <w:r w:rsidR="00617735" w:rsidRPr="00EE4704">
        <w:rPr>
          <w:sz w:val="24"/>
          <w:szCs w:val="24"/>
        </w:rPr>
        <w:t xml:space="preserve"> ф. ном. = </w:t>
      </w:r>
      <w:proofErr w:type="spellStart"/>
      <w:r w:rsidR="00617735" w:rsidRPr="00EE4704">
        <w:rPr>
          <w:sz w:val="24"/>
          <w:szCs w:val="24"/>
        </w:rPr>
        <w:t>К</w:t>
      </w:r>
      <w:r w:rsidR="00EE4704" w:rsidRPr="00EE4704">
        <w:rPr>
          <w:sz w:val="24"/>
          <w:szCs w:val="24"/>
        </w:rPr>
        <w:t>вт</w:t>
      </w:r>
      <w:r w:rsidR="00AF1AAE" w:rsidRPr="00EE4704">
        <w:rPr>
          <w:sz w:val="24"/>
          <w:szCs w:val="24"/>
        </w:rPr>
        <w:t>т</w:t>
      </w:r>
      <w:proofErr w:type="spellEnd"/>
      <w:r w:rsidR="00AF1AAE" w:rsidRPr="00EE4704">
        <w:rPr>
          <w:sz w:val="24"/>
          <w:szCs w:val="24"/>
        </w:rPr>
        <w:t xml:space="preserve"> </w:t>
      </w:r>
      <w:r w:rsidR="00AF27A6">
        <w:rPr>
          <w:rFonts w:ascii="Arial" w:hAnsi="Arial" w:cs="Arial"/>
          <w:sz w:val="24"/>
          <w:szCs w:val="24"/>
        </w:rPr>
        <w:t>х</w:t>
      </w:r>
      <w:r w:rsidR="00AF1AAE" w:rsidRPr="00EE470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17735" w:rsidRPr="00EE4704">
        <w:rPr>
          <w:sz w:val="24"/>
          <w:szCs w:val="24"/>
          <w:lang w:val="en-US"/>
        </w:rPr>
        <w:t>I</w:t>
      </w:r>
      <w:proofErr w:type="spellStart"/>
      <w:proofErr w:type="gramEnd"/>
      <w:r w:rsidR="00AF1AAE" w:rsidRPr="00EE4704">
        <w:rPr>
          <w:sz w:val="24"/>
          <w:szCs w:val="24"/>
        </w:rPr>
        <w:t>в</w:t>
      </w:r>
      <w:r w:rsidR="00617735" w:rsidRPr="00EE4704">
        <w:rPr>
          <w:sz w:val="24"/>
          <w:szCs w:val="24"/>
        </w:rPr>
        <w:t>тт</w:t>
      </w:r>
      <w:proofErr w:type="spellEnd"/>
      <w:r w:rsidR="00617735" w:rsidRPr="00EE4704">
        <w:rPr>
          <w:sz w:val="24"/>
          <w:szCs w:val="24"/>
        </w:rPr>
        <w:t xml:space="preserve"> </w:t>
      </w:r>
      <w:r w:rsidR="00415146" w:rsidRPr="00EE4704">
        <w:rPr>
          <w:sz w:val="24"/>
          <w:szCs w:val="24"/>
        </w:rPr>
        <w:t>н</w:t>
      </w:r>
      <w:r w:rsidR="00617735" w:rsidRPr="00EE4704">
        <w:rPr>
          <w:sz w:val="24"/>
          <w:szCs w:val="24"/>
        </w:rPr>
        <w:t>ом</w:t>
      </w:r>
      <w:r w:rsidR="00AF1AAE" w:rsidRPr="00EE4704">
        <w:rPr>
          <w:sz w:val="24"/>
          <w:szCs w:val="24"/>
        </w:rPr>
        <w:t>.</w:t>
      </w:r>
    </w:p>
    <w:p w:rsidR="00604121" w:rsidRPr="00EE4704" w:rsidRDefault="00604121" w:rsidP="00604121">
      <w:pPr>
        <w:ind w:firstLine="708"/>
        <w:jc w:val="both"/>
        <w:rPr>
          <w:sz w:val="24"/>
          <w:szCs w:val="24"/>
        </w:rPr>
      </w:pPr>
      <w:r w:rsidRPr="00EE4704">
        <w:rPr>
          <w:sz w:val="24"/>
          <w:szCs w:val="24"/>
          <w:lang w:val="en-US"/>
        </w:rPr>
        <w:t>I</w:t>
      </w:r>
      <w:r w:rsidR="00AF27A6">
        <w:rPr>
          <w:sz w:val="24"/>
          <w:szCs w:val="24"/>
        </w:rPr>
        <w:t xml:space="preserve"> </w:t>
      </w:r>
      <w:r w:rsidRPr="00EE4704">
        <w:rPr>
          <w:sz w:val="24"/>
          <w:szCs w:val="24"/>
        </w:rPr>
        <w:t>ф</w:t>
      </w:r>
      <w:r w:rsidR="00AF27A6">
        <w:rPr>
          <w:sz w:val="24"/>
          <w:szCs w:val="24"/>
        </w:rPr>
        <w:t>.</w:t>
      </w:r>
      <w:r w:rsidRPr="00EE4704">
        <w:rPr>
          <w:sz w:val="24"/>
          <w:szCs w:val="24"/>
        </w:rPr>
        <w:t xml:space="preserve"> - действующее значения силы фазного тока, рассчитанное непосредственно перед </w:t>
      </w:r>
    </w:p>
    <w:p w:rsidR="00604121" w:rsidRDefault="00604121" w:rsidP="00604121">
      <w:pPr>
        <w:ind w:firstLine="708"/>
        <w:jc w:val="both"/>
        <w:rPr>
          <w:sz w:val="24"/>
          <w:szCs w:val="24"/>
        </w:rPr>
      </w:pPr>
      <w:r w:rsidRPr="00EE4704">
        <w:rPr>
          <w:sz w:val="24"/>
          <w:szCs w:val="24"/>
        </w:rPr>
        <w:t xml:space="preserve">        началом размыкания главного контакта. </w:t>
      </w:r>
    </w:p>
    <w:p w:rsidR="00893539" w:rsidRPr="00EE4704" w:rsidRDefault="00893539" w:rsidP="00604121">
      <w:pPr>
        <w:ind w:firstLine="708"/>
        <w:jc w:val="both"/>
        <w:rPr>
          <w:sz w:val="24"/>
          <w:szCs w:val="24"/>
        </w:rPr>
      </w:pPr>
    </w:p>
    <w:p w:rsidR="00617735" w:rsidRPr="00617735" w:rsidRDefault="00617735" w:rsidP="00617735">
      <w:pPr>
        <w:jc w:val="both"/>
        <w:rPr>
          <w:sz w:val="24"/>
          <w:szCs w:val="24"/>
        </w:rPr>
      </w:pPr>
    </w:p>
    <w:p w:rsidR="00450931" w:rsidRPr="00617735" w:rsidRDefault="00617735" w:rsidP="0065723E">
      <w:pPr>
        <w:ind w:firstLine="708"/>
        <w:jc w:val="both"/>
        <w:rPr>
          <w:sz w:val="24"/>
          <w:szCs w:val="24"/>
        </w:rPr>
      </w:pPr>
      <w:r w:rsidRPr="00617735">
        <w:rPr>
          <w:sz w:val="24"/>
          <w:szCs w:val="24"/>
        </w:rPr>
        <w:t xml:space="preserve">Признаком начала выполнения операции отключения </w:t>
      </w:r>
      <w:r w:rsidR="00415146">
        <w:rPr>
          <w:sz w:val="24"/>
          <w:szCs w:val="24"/>
        </w:rPr>
        <w:t>является</w:t>
      </w:r>
      <w:r w:rsidRPr="00617735">
        <w:rPr>
          <w:sz w:val="24"/>
          <w:szCs w:val="24"/>
        </w:rPr>
        <w:t xml:space="preserve"> р</w:t>
      </w:r>
      <w:r w:rsidR="00F46F95">
        <w:rPr>
          <w:sz w:val="24"/>
          <w:szCs w:val="24"/>
        </w:rPr>
        <w:t xml:space="preserve">азмыкание вспомогательного </w:t>
      </w:r>
      <w:r w:rsidRPr="00617735">
        <w:rPr>
          <w:sz w:val="24"/>
          <w:szCs w:val="24"/>
        </w:rPr>
        <w:t xml:space="preserve">контакта привода выключателя. Вспомогательный контакт может срабатывать с опережением или задержкой    относительно главного контакта. Конкретное значение </w:t>
      </w:r>
      <w:r w:rsidR="00415146">
        <w:rPr>
          <w:sz w:val="24"/>
          <w:szCs w:val="24"/>
        </w:rPr>
        <w:t xml:space="preserve">времени </w:t>
      </w:r>
      <w:r w:rsidR="00F146CE">
        <w:rPr>
          <w:sz w:val="24"/>
          <w:szCs w:val="24"/>
        </w:rPr>
        <w:t>отставания/</w:t>
      </w:r>
      <w:r w:rsidRPr="00617735">
        <w:rPr>
          <w:sz w:val="24"/>
          <w:szCs w:val="24"/>
        </w:rPr>
        <w:t xml:space="preserve">опережения должно задаваться при конфигурации </w:t>
      </w:r>
      <w:r w:rsidR="00415146">
        <w:rPr>
          <w:sz w:val="24"/>
          <w:szCs w:val="24"/>
        </w:rPr>
        <w:t>регистратора</w:t>
      </w:r>
      <w:r w:rsidRPr="00617735">
        <w:rPr>
          <w:sz w:val="24"/>
          <w:szCs w:val="24"/>
        </w:rPr>
        <w:t xml:space="preserve"> на основании данных протокола ПСИ выключателя.</w:t>
      </w:r>
      <w:r w:rsidR="00450931">
        <w:rPr>
          <w:sz w:val="24"/>
          <w:szCs w:val="24"/>
        </w:rPr>
        <w:t xml:space="preserve"> У выключателя с общим для трех полюсов приводом используется одна контактная группа, а при наличии привода на каждом полюсе выключателя – три контактные группы.</w:t>
      </w:r>
    </w:p>
    <w:p w:rsidR="00617735" w:rsidRDefault="00617735" w:rsidP="00617735">
      <w:pPr>
        <w:jc w:val="both"/>
        <w:rPr>
          <w:sz w:val="24"/>
          <w:szCs w:val="24"/>
        </w:rPr>
      </w:pPr>
    </w:p>
    <w:p w:rsidR="00893539" w:rsidRPr="00617735" w:rsidRDefault="00893539" w:rsidP="00617735">
      <w:pPr>
        <w:jc w:val="both"/>
        <w:rPr>
          <w:sz w:val="24"/>
          <w:szCs w:val="24"/>
        </w:rPr>
      </w:pPr>
    </w:p>
    <w:p w:rsidR="00617735" w:rsidRPr="00617735" w:rsidRDefault="00617735" w:rsidP="0065723E">
      <w:pPr>
        <w:ind w:firstLine="708"/>
        <w:jc w:val="both"/>
        <w:rPr>
          <w:sz w:val="24"/>
          <w:szCs w:val="24"/>
        </w:rPr>
      </w:pPr>
      <w:r w:rsidRPr="00617735">
        <w:rPr>
          <w:sz w:val="24"/>
          <w:szCs w:val="24"/>
        </w:rPr>
        <w:t xml:space="preserve">Используемый для </w:t>
      </w:r>
      <w:r w:rsidR="00415146">
        <w:rPr>
          <w:sz w:val="24"/>
          <w:szCs w:val="24"/>
        </w:rPr>
        <w:t>Регистратора</w:t>
      </w:r>
      <w:r w:rsidRPr="00617735">
        <w:rPr>
          <w:sz w:val="24"/>
          <w:szCs w:val="24"/>
        </w:rPr>
        <w:t xml:space="preserve"> </w:t>
      </w:r>
      <w:r w:rsidR="007D28B0">
        <w:rPr>
          <w:sz w:val="24"/>
          <w:szCs w:val="24"/>
        </w:rPr>
        <w:t xml:space="preserve">«Ресурс-1» </w:t>
      </w:r>
      <w:r w:rsidRPr="00617735">
        <w:rPr>
          <w:sz w:val="24"/>
          <w:szCs w:val="24"/>
        </w:rPr>
        <w:t>вспомогательный контакт должен быть гальванически развязанным от главных и вспомогательных цепей выключателя. Для контроля положения вспомогательного контакта использ</w:t>
      </w:r>
      <w:r w:rsidR="00415146">
        <w:rPr>
          <w:sz w:val="24"/>
          <w:szCs w:val="24"/>
        </w:rPr>
        <w:t>уется</w:t>
      </w:r>
      <w:r w:rsidRPr="00617735">
        <w:rPr>
          <w:sz w:val="24"/>
          <w:szCs w:val="24"/>
        </w:rPr>
        <w:t xml:space="preserve"> напряжение постоянного тока номинальной величиной 24 вольта, обеспечивающего протекание через контакт тока, величиной не менее 5 мА. </w:t>
      </w:r>
    </w:p>
    <w:p w:rsidR="00617735" w:rsidRDefault="00617735" w:rsidP="00617735">
      <w:pPr>
        <w:jc w:val="both"/>
        <w:rPr>
          <w:sz w:val="24"/>
          <w:szCs w:val="24"/>
        </w:rPr>
      </w:pPr>
    </w:p>
    <w:p w:rsidR="00893539" w:rsidRPr="00617735" w:rsidRDefault="00893539" w:rsidP="00617735">
      <w:pPr>
        <w:jc w:val="both"/>
        <w:rPr>
          <w:sz w:val="24"/>
          <w:szCs w:val="24"/>
        </w:rPr>
      </w:pPr>
    </w:p>
    <w:p w:rsidR="00617735" w:rsidRDefault="00415146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r w:rsidRPr="008C444C">
        <w:rPr>
          <w:rFonts w:ascii="Times New Roman" w:hAnsi="Times New Roman"/>
          <w:b w:val="0"/>
          <w:sz w:val="24"/>
          <w:szCs w:val="24"/>
        </w:rPr>
        <w:t>1.</w:t>
      </w:r>
      <w:r w:rsidR="00617735" w:rsidRPr="008C444C">
        <w:rPr>
          <w:rFonts w:ascii="Times New Roman" w:hAnsi="Times New Roman"/>
          <w:b w:val="0"/>
          <w:sz w:val="24"/>
          <w:szCs w:val="24"/>
        </w:rPr>
        <w:t>3.</w:t>
      </w:r>
      <w:r w:rsidRPr="008C444C">
        <w:rPr>
          <w:rFonts w:ascii="Times New Roman" w:hAnsi="Times New Roman"/>
          <w:b w:val="0"/>
          <w:sz w:val="24"/>
          <w:szCs w:val="24"/>
        </w:rPr>
        <w:t>4</w:t>
      </w:r>
      <w:r w:rsidRPr="008C444C">
        <w:rPr>
          <w:rFonts w:ascii="Times New Roman" w:hAnsi="Times New Roman"/>
          <w:b w:val="0"/>
          <w:sz w:val="24"/>
          <w:szCs w:val="24"/>
        </w:rPr>
        <w:tab/>
      </w:r>
      <w:r w:rsidR="00617735" w:rsidRPr="008C444C">
        <w:rPr>
          <w:rFonts w:ascii="Times New Roman" w:hAnsi="Times New Roman"/>
          <w:b w:val="0"/>
          <w:sz w:val="24"/>
          <w:szCs w:val="24"/>
        </w:rPr>
        <w:t xml:space="preserve"> Измерение времени горения дуги.</w:t>
      </w:r>
    </w:p>
    <w:p w:rsidR="00893539" w:rsidRPr="00893539" w:rsidRDefault="00893539" w:rsidP="00893539"/>
    <w:p w:rsidR="00617735" w:rsidRPr="00617735" w:rsidRDefault="00617735" w:rsidP="00617735">
      <w:pPr>
        <w:jc w:val="both"/>
        <w:rPr>
          <w:sz w:val="24"/>
          <w:szCs w:val="24"/>
        </w:rPr>
      </w:pPr>
    </w:p>
    <w:p w:rsidR="00617735" w:rsidRDefault="00617735" w:rsidP="0065723E">
      <w:pPr>
        <w:ind w:firstLine="708"/>
        <w:jc w:val="both"/>
        <w:rPr>
          <w:sz w:val="24"/>
          <w:szCs w:val="24"/>
        </w:rPr>
      </w:pPr>
      <w:r w:rsidRPr="00617735">
        <w:rPr>
          <w:sz w:val="24"/>
          <w:szCs w:val="24"/>
        </w:rPr>
        <w:t>При отключении каждого полюса выключателя измер</w:t>
      </w:r>
      <w:r w:rsidR="00415146">
        <w:rPr>
          <w:sz w:val="24"/>
          <w:szCs w:val="24"/>
        </w:rPr>
        <w:t>яется</w:t>
      </w:r>
      <w:r w:rsidRPr="00617735">
        <w:rPr>
          <w:sz w:val="24"/>
          <w:szCs w:val="24"/>
        </w:rPr>
        <w:t xml:space="preserve"> время горения его дуги.</w:t>
      </w:r>
      <w:r w:rsidR="00415146">
        <w:rPr>
          <w:sz w:val="24"/>
          <w:szCs w:val="24"/>
        </w:rPr>
        <w:t xml:space="preserve"> </w:t>
      </w:r>
      <w:r w:rsidRPr="00617735">
        <w:rPr>
          <w:sz w:val="24"/>
          <w:szCs w:val="24"/>
        </w:rPr>
        <w:t>Время горения дуги измеря</w:t>
      </w:r>
      <w:r w:rsidR="00995793">
        <w:rPr>
          <w:sz w:val="24"/>
          <w:szCs w:val="24"/>
        </w:rPr>
        <w:t>ет</w:t>
      </w:r>
      <w:r w:rsidRPr="00617735">
        <w:rPr>
          <w:sz w:val="24"/>
          <w:szCs w:val="24"/>
        </w:rPr>
        <w:t xml:space="preserve">ся от момента размыкания главного контакта до начала интервала времени, равного 20 </w:t>
      </w:r>
      <w:proofErr w:type="spellStart"/>
      <w:r w:rsidRPr="00617735">
        <w:rPr>
          <w:sz w:val="24"/>
          <w:szCs w:val="24"/>
        </w:rPr>
        <w:t>мс</w:t>
      </w:r>
      <w:proofErr w:type="spellEnd"/>
      <w:r w:rsidRPr="00617735">
        <w:rPr>
          <w:sz w:val="24"/>
          <w:szCs w:val="24"/>
        </w:rPr>
        <w:t xml:space="preserve">, на котором все измеряемые мгновенные значения фазного тока равны нулю. Момент размыкания главного контакта определяется по времени размыкания вспомогательного контакта с учетом времени его </w:t>
      </w:r>
      <w:r w:rsidR="00F146CE">
        <w:rPr>
          <w:sz w:val="24"/>
          <w:szCs w:val="24"/>
        </w:rPr>
        <w:t>отставания/</w:t>
      </w:r>
      <w:r w:rsidRPr="00617735">
        <w:rPr>
          <w:sz w:val="24"/>
          <w:szCs w:val="24"/>
        </w:rPr>
        <w:t>опережения относительно главного контакта (п.</w:t>
      </w:r>
      <w:r w:rsidR="00995793">
        <w:rPr>
          <w:sz w:val="24"/>
          <w:szCs w:val="24"/>
        </w:rPr>
        <w:t>1.3.3</w:t>
      </w:r>
      <w:r w:rsidRPr="00617735">
        <w:rPr>
          <w:sz w:val="24"/>
          <w:szCs w:val="24"/>
        </w:rPr>
        <w:t>).</w:t>
      </w:r>
    </w:p>
    <w:p w:rsidR="00262503" w:rsidRPr="009F2E39" w:rsidRDefault="00262503" w:rsidP="00617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Допустимое значение основной приведенной </w:t>
      </w:r>
      <w:proofErr w:type="gramStart"/>
      <w:r>
        <w:rPr>
          <w:sz w:val="24"/>
          <w:szCs w:val="24"/>
        </w:rPr>
        <w:t>погрешности измерения времени горения дуги</w:t>
      </w:r>
      <w:proofErr w:type="gramEnd"/>
      <w:r>
        <w:rPr>
          <w:sz w:val="24"/>
          <w:szCs w:val="24"/>
        </w:rPr>
        <w:t xml:space="preserve"> в интервале (0 – </w:t>
      </w:r>
      <w:r w:rsidR="00180ADC">
        <w:rPr>
          <w:sz w:val="24"/>
          <w:szCs w:val="24"/>
        </w:rPr>
        <w:t>4</w:t>
      </w:r>
      <w:r>
        <w:rPr>
          <w:sz w:val="24"/>
          <w:szCs w:val="24"/>
        </w:rPr>
        <w:t xml:space="preserve">0) </w:t>
      </w:r>
      <w:proofErr w:type="spellStart"/>
      <w:r>
        <w:rPr>
          <w:sz w:val="24"/>
          <w:szCs w:val="24"/>
        </w:rPr>
        <w:t>мс</w:t>
      </w:r>
      <w:proofErr w:type="spellEnd"/>
      <w:r>
        <w:rPr>
          <w:sz w:val="24"/>
          <w:szCs w:val="24"/>
        </w:rPr>
        <w:t xml:space="preserve"> не превышает </w:t>
      </w:r>
      <w:r w:rsidRPr="009F2E39">
        <w:rPr>
          <w:sz w:val="24"/>
          <w:szCs w:val="24"/>
        </w:rPr>
        <w:t>0,</w:t>
      </w:r>
      <w:r w:rsidR="009F2E39" w:rsidRPr="009F2E39">
        <w:rPr>
          <w:sz w:val="24"/>
          <w:szCs w:val="24"/>
        </w:rPr>
        <w:t>2</w:t>
      </w:r>
      <w:r w:rsidRPr="009F2E39">
        <w:rPr>
          <w:sz w:val="24"/>
          <w:szCs w:val="24"/>
        </w:rPr>
        <w:t>5%.</w:t>
      </w:r>
    </w:p>
    <w:p w:rsidR="00450931" w:rsidRPr="00617735" w:rsidRDefault="00450931" w:rsidP="00617735">
      <w:pPr>
        <w:jc w:val="both"/>
        <w:rPr>
          <w:sz w:val="24"/>
          <w:szCs w:val="24"/>
        </w:rPr>
      </w:pPr>
    </w:p>
    <w:p w:rsidR="00617735" w:rsidRPr="008C444C" w:rsidRDefault="00995793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r w:rsidRPr="008C444C">
        <w:rPr>
          <w:rFonts w:ascii="Times New Roman" w:hAnsi="Times New Roman"/>
          <w:b w:val="0"/>
          <w:sz w:val="24"/>
          <w:szCs w:val="24"/>
        </w:rPr>
        <w:t>1.</w:t>
      </w:r>
      <w:r w:rsidR="00617735" w:rsidRPr="008C444C">
        <w:rPr>
          <w:rFonts w:ascii="Times New Roman" w:hAnsi="Times New Roman"/>
          <w:b w:val="0"/>
          <w:sz w:val="24"/>
          <w:szCs w:val="24"/>
        </w:rPr>
        <w:t>3.</w:t>
      </w:r>
      <w:r w:rsidRPr="008C444C">
        <w:rPr>
          <w:rFonts w:ascii="Times New Roman" w:hAnsi="Times New Roman"/>
          <w:b w:val="0"/>
          <w:sz w:val="24"/>
          <w:szCs w:val="24"/>
        </w:rPr>
        <w:t>5</w:t>
      </w:r>
      <w:r w:rsidRPr="008C444C">
        <w:rPr>
          <w:rFonts w:ascii="Times New Roman" w:hAnsi="Times New Roman"/>
          <w:b w:val="0"/>
          <w:sz w:val="24"/>
          <w:szCs w:val="24"/>
        </w:rPr>
        <w:tab/>
      </w:r>
      <w:r w:rsidR="00617735" w:rsidRPr="008C444C">
        <w:rPr>
          <w:rFonts w:ascii="Times New Roman" w:hAnsi="Times New Roman"/>
          <w:b w:val="0"/>
          <w:sz w:val="24"/>
          <w:szCs w:val="24"/>
        </w:rPr>
        <w:t xml:space="preserve"> Расчет отработанного коммутационного ресурса.</w:t>
      </w:r>
    </w:p>
    <w:p w:rsidR="00617735" w:rsidRPr="00617735" w:rsidRDefault="00617735" w:rsidP="00617735">
      <w:pPr>
        <w:jc w:val="both"/>
        <w:rPr>
          <w:sz w:val="24"/>
          <w:szCs w:val="24"/>
        </w:rPr>
      </w:pPr>
    </w:p>
    <w:p w:rsidR="00846DB7" w:rsidRPr="00006054" w:rsidRDefault="00617735" w:rsidP="0065723E">
      <w:pPr>
        <w:ind w:firstLine="708"/>
        <w:jc w:val="both"/>
        <w:rPr>
          <w:color w:val="000000" w:themeColor="text1"/>
          <w:sz w:val="24"/>
          <w:szCs w:val="24"/>
        </w:rPr>
      </w:pPr>
      <w:r w:rsidRPr="00006054">
        <w:rPr>
          <w:color w:val="000000" w:themeColor="text1"/>
          <w:sz w:val="24"/>
          <w:szCs w:val="24"/>
        </w:rPr>
        <w:t xml:space="preserve">При отключении выключателя </w:t>
      </w:r>
      <w:r w:rsidR="00846DB7" w:rsidRPr="00006054">
        <w:rPr>
          <w:color w:val="000000" w:themeColor="text1"/>
          <w:sz w:val="24"/>
          <w:szCs w:val="24"/>
        </w:rPr>
        <w:t>для каждого полюса с величиной силы фазного тока</w:t>
      </w:r>
    </w:p>
    <w:p w:rsidR="00617735" w:rsidRPr="00006054" w:rsidRDefault="00846DB7" w:rsidP="00617735">
      <w:pPr>
        <w:jc w:val="both"/>
        <w:rPr>
          <w:color w:val="000000" w:themeColor="text1"/>
          <w:sz w:val="24"/>
          <w:szCs w:val="24"/>
        </w:rPr>
      </w:pPr>
      <w:proofErr w:type="gramStart"/>
      <w:r w:rsidRPr="00006054">
        <w:rPr>
          <w:color w:val="000000" w:themeColor="text1"/>
          <w:sz w:val="24"/>
          <w:szCs w:val="24"/>
          <w:lang w:val="en-US"/>
        </w:rPr>
        <w:t>I</w:t>
      </w:r>
      <w:r w:rsidRPr="00006054">
        <w:rPr>
          <w:color w:val="000000" w:themeColor="text1"/>
          <w:sz w:val="24"/>
          <w:szCs w:val="24"/>
        </w:rPr>
        <w:t>ф</w:t>
      </w:r>
      <w:r w:rsidR="00AF27A6">
        <w:rPr>
          <w:color w:val="000000" w:themeColor="text1"/>
          <w:sz w:val="24"/>
          <w:szCs w:val="24"/>
        </w:rPr>
        <w:t>.</w:t>
      </w:r>
      <w:proofErr w:type="gramEnd"/>
      <w:r w:rsidRPr="00006054">
        <w:rPr>
          <w:color w:val="000000" w:themeColor="text1"/>
          <w:sz w:val="24"/>
          <w:szCs w:val="24"/>
        </w:rPr>
        <w:t xml:space="preserve"> &gt;  1,1 </w:t>
      </w:r>
      <w:r w:rsidRPr="00006054">
        <w:rPr>
          <w:color w:val="000000" w:themeColor="text1"/>
          <w:sz w:val="24"/>
          <w:szCs w:val="24"/>
          <w:lang w:val="en-US"/>
        </w:rPr>
        <w:t>I</w:t>
      </w:r>
      <w:r w:rsidRPr="00006054">
        <w:rPr>
          <w:color w:val="000000" w:themeColor="text1"/>
          <w:sz w:val="24"/>
          <w:szCs w:val="24"/>
        </w:rPr>
        <w:t xml:space="preserve"> ф. ном. </w:t>
      </w:r>
      <w:r w:rsidR="009D3167" w:rsidRPr="00006054">
        <w:rPr>
          <w:color w:val="000000" w:themeColor="text1"/>
          <w:sz w:val="24"/>
          <w:szCs w:val="24"/>
        </w:rPr>
        <w:t xml:space="preserve">Регистратор </w:t>
      </w:r>
      <w:r w:rsidR="00617735" w:rsidRPr="00006054">
        <w:rPr>
          <w:color w:val="000000" w:themeColor="text1"/>
          <w:sz w:val="24"/>
          <w:szCs w:val="24"/>
        </w:rPr>
        <w:t>рассчитыва</w:t>
      </w:r>
      <w:r w:rsidR="00995793" w:rsidRPr="00006054">
        <w:rPr>
          <w:color w:val="000000" w:themeColor="text1"/>
          <w:sz w:val="24"/>
          <w:szCs w:val="24"/>
        </w:rPr>
        <w:t>ет</w:t>
      </w:r>
      <w:r w:rsidR="00617735" w:rsidRPr="00006054">
        <w:rPr>
          <w:color w:val="000000" w:themeColor="text1"/>
          <w:sz w:val="24"/>
          <w:szCs w:val="24"/>
        </w:rPr>
        <w:t xml:space="preserve"> величин</w:t>
      </w:r>
      <w:r w:rsidR="009D3167" w:rsidRPr="00006054">
        <w:rPr>
          <w:color w:val="000000" w:themeColor="text1"/>
          <w:sz w:val="24"/>
          <w:szCs w:val="24"/>
        </w:rPr>
        <w:t>у</w:t>
      </w:r>
      <w:r w:rsidR="00617735" w:rsidRPr="00006054">
        <w:rPr>
          <w:color w:val="000000" w:themeColor="text1"/>
          <w:sz w:val="24"/>
          <w:szCs w:val="24"/>
        </w:rPr>
        <w:t xml:space="preserve"> коммутационного ресурса </w:t>
      </w:r>
      <w:r w:rsidRPr="00006054">
        <w:rPr>
          <w:color w:val="000000" w:themeColor="text1"/>
          <w:sz w:val="24"/>
          <w:szCs w:val="24"/>
        </w:rPr>
        <w:t>этого</w:t>
      </w:r>
      <w:r w:rsidR="00617735" w:rsidRPr="00006054">
        <w:rPr>
          <w:color w:val="000000" w:themeColor="text1"/>
          <w:sz w:val="24"/>
          <w:szCs w:val="24"/>
        </w:rPr>
        <w:t xml:space="preserve"> полюса, отработанн</w:t>
      </w:r>
      <w:r w:rsidR="009D3167" w:rsidRPr="00006054">
        <w:rPr>
          <w:color w:val="000000" w:themeColor="text1"/>
          <w:sz w:val="24"/>
          <w:szCs w:val="24"/>
        </w:rPr>
        <w:t>ого</w:t>
      </w:r>
      <w:r w:rsidR="00617735" w:rsidRPr="00006054">
        <w:rPr>
          <w:color w:val="000000" w:themeColor="text1"/>
          <w:sz w:val="24"/>
          <w:szCs w:val="24"/>
        </w:rPr>
        <w:t xml:space="preserve"> при этой операции - </w:t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∆I</m:t>
            </m:r>
          </m:e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24"/>
            <w:szCs w:val="24"/>
          </w:rPr>
          <m:t>T.</m:t>
        </m:r>
      </m:oMath>
    </w:p>
    <w:p w:rsidR="00617735" w:rsidRPr="00006054" w:rsidRDefault="00617735" w:rsidP="00617735">
      <w:pPr>
        <w:jc w:val="center"/>
        <w:rPr>
          <w:color w:val="000000" w:themeColor="text1"/>
          <w:sz w:val="24"/>
          <w:szCs w:val="24"/>
        </w:rPr>
      </w:pPr>
      <w:r w:rsidRPr="00006054">
        <w:rPr>
          <w:rFonts w:ascii="Cambria Math" w:hAnsi="Cambria Math"/>
          <w:color w:val="000000" w:themeColor="text1"/>
          <w:sz w:val="24"/>
          <w:szCs w:val="24"/>
        </w:rPr>
        <w:lastRenderedPageBreak/>
        <w:br/>
      </w:r>
      <m:oMath>
        <m:sSup>
          <m:sSup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∆I</m:t>
            </m:r>
          </m:e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  <w:sz w:val="24"/>
            <w:szCs w:val="24"/>
          </w:rPr>
          <m:t>T=</m:t>
        </m:r>
        <m:nary>
          <m:naryPr>
            <m:limLoc m:val="undOvr"/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t0</m:t>
            </m:r>
          </m:sub>
          <m:sup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t1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I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color w:val="000000" w:themeColor="text1"/>
            <w:sz w:val="24"/>
            <w:szCs w:val="24"/>
          </w:rPr>
          <m:t>dt</m:t>
        </m:r>
      </m:oMath>
      <w:r w:rsidRPr="00006054">
        <w:rPr>
          <w:color w:val="000000" w:themeColor="text1"/>
          <w:sz w:val="24"/>
          <w:szCs w:val="24"/>
        </w:rPr>
        <w:t>,  где:</w:t>
      </w:r>
    </w:p>
    <w:p w:rsidR="00617735" w:rsidRPr="00006054" w:rsidRDefault="00617735" w:rsidP="00617735">
      <w:pPr>
        <w:rPr>
          <w:color w:val="000000" w:themeColor="text1"/>
          <w:sz w:val="24"/>
          <w:szCs w:val="24"/>
        </w:rPr>
      </w:pPr>
    </w:p>
    <w:p w:rsidR="00617735" w:rsidRDefault="00617735" w:rsidP="009D3167">
      <w:pPr>
        <w:ind w:left="851"/>
        <w:rPr>
          <w:color w:val="000000" w:themeColor="text1"/>
          <w:sz w:val="24"/>
          <w:szCs w:val="24"/>
        </w:rPr>
      </w:pPr>
      <w:r w:rsidRPr="00006054">
        <w:rPr>
          <w:color w:val="000000" w:themeColor="text1"/>
          <w:sz w:val="24"/>
          <w:szCs w:val="24"/>
          <w:lang w:val="en-US"/>
        </w:rPr>
        <w:t>t</w:t>
      </w:r>
      <w:r w:rsidRPr="00006054">
        <w:rPr>
          <w:color w:val="000000" w:themeColor="text1"/>
          <w:sz w:val="24"/>
          <w:szCs w:val="24"/>
        </w:rPr>
        <w:t>0 – время начала размыкания главного контакта, определяемое по времени срабатывания вспомогательного контакта с учетом времени его задержки (опережения) относительно главного контакта</w:t>
      </w:r>
      <w:r w:rsidR="00F545D5">
        <w:rPr>
          <w:color w:val="000000" w:themeColor="text1"/>
          <w:sz w:val="24"/>
          <w:szCs w:val="24"/>
        </w:rPr>
        <w:t>;</w:t>
      </w:r>
    </w:p>
    <w:p w:rsidR="00F545D5" w:rsidRPr="00006054" w:rsidRDefault="00F545D5" w:rsidP="009D3167">
      <w:pPr>
        <w:ind w:left="851"/>
        <w:rPr>
          <w:color w:val="000000" w:themeColor="text1"/>
          <w:sz w:val="24"/>
          <w:szCs w:val="24"/>
        </w:rPr>
      </w:pPr>
    </w:p>
    <w:p w:rsidR="00F545D5" w:rsidRDefault="00617735" w:rsidP="009D3167">
      <w:pPr>
        <w:ind w:left="851"/>
        <w:jc w:val="both"/>
        <w:rPr>
          <w:color w:val="000000" w:themeColor="text1"/>
          <w:sz w:val="24"/>
          <w:szCs w:val="24"/>
        </w:rPr>
      </w:pPr>
      <w:r w:rsidRPr="00006054">
        <w:rPr>
          <w:color w:val="000000" w:themeColor="text1"/>
          <w:sz w:val="24"/>
          <w:szCs w:val="24"/>
          <w:lang w:val="en-US"/>
        </w:rPr>
        <w:t>t</w:t>
      </w:r>
      <w:r w:rsidRPr="00006054">
        <w:rPr>
          <w:color w:val="000000" w:themeColor="text1"/>
          <w:sz w:val="24"/>
          <w:szCs w:val="24"/>
        </w:rPr>
        <w:t xml:space="preserve">1 – время гашения дуги – время начала интервала времени, равного 20 </w:t>
      </w:r>
      <w:proofErr w:type="spellStart"/>
      <w:r w:rsidRPr="00006054">
        <w:rPr>
          <w:color w:val="000000" w:themeColor="text1"/>
          <w:sz w:val="24"/>
          <w:szCs w:val="24"/>
        </w:rPr>
        <w:t>мс</w:t>
      </w:r>
      <w:proofErr w:type="spellEnd"/>
      <w:r w:rsidRPr="00006054">
        <w:rPr>
          <w:color w:val="000000" w:themeColor="text1"/>
          <w:sz w:val="24"/>
          <w:szCs w:val="24"/>
        </w:rPr>
        <w:t>, на котором все измеряемые мгновенные значения силы фазного тока равны нулю</w:t>
      </w:r>
      <w:r w:rsidR="00F545D5">
        <w:rPr>
          <w:color w:val="000000" w:themeColor="text1"/>
          <w:sz w:val="24"/>
          <w:szCs w:val="24"/>
        </w:rPr>
        <w:t>;</w:t>
      </w:r>
    </w:p>
    <w:p w:rsidR="00617735" w:rsidRPr="00006054" w:rsidRDefault="00617735" w:rsidP="009D3167">
      <w:pPr>
        <w:ind w:left="851"/>
        <w:jc w:val="both"/>
        <w:rPr>
          <w:color w:val="000000" w:themeColor="text1"/>
          <w:sz w:val="24"/>
          <w:szCs w:val="24"/>
        </w:rPr>
      </w:pPr>
      <w:r w:rsidRPr="00006054">
        <w:rPr>
          <w:color w:val="000000" w:themeColor="text1"/>
          <w:sz w:val="24"/>
          <w:szCs w:val="24"/>
        </w:rPr>
        <w:t xml:space="preserve"> </w:t>
      </w:r>
    </w:p>
    <w:p w:rsidR="00617735" w:rsidRPr="00006054" w:rsidRDefault="00617735" w:rsidP="009D3167">
      <w:pPr>
        <w:ind w:left="851"/>
        <w:rPr>
          <w:color w:val="000000" w:themeColor="text1"/>
          <w:sz w:val="24"/>
          <w:szCs w:val="24"/>
        </w:rPr>
      </w:pPr>
      <w:r w:rsidRPr="00006054">
        <w:rPr>
          <w:color w:val="000000" w:themeColor="text1"/>
          <w:sz w:val="24"/>
          <w:szCs w:val="24"/>
          <w:lang w:val="en-US"/>
        </w:rPr>
        <w:t>I</w:t>
      </w:r>
      <w:r w:rsidRPr="00006054">
        <w:rPr>
          <w:color w:val="000000" w:themeColor="text1"/>
          <w:sz w:val="24"/>
          <w:szCs w:val="24"/>
        </w:rPr>
        <w:t xml:space="preserve"> – мгновенная сила </w:t>
      </w:r>
      <w:proofErr w:type="gramStart"/>
      <w:r w:rsidRPr="00006054">
        <w:rPr>
          <w:color w:val="000000" w:themeColor="text1"/>
          <w:sz w:val="24"/>
          <w:szCs w:val="24"/>
        </w:rPr>
        <w:t>фазного  тока</w:t>
      </w:r>
      <w:proofErr w:type="gramEnd"/>
      <w:r w:rsidRPr="00006054">
        <w:rPr>
          <w:color w:val="000000" w:themeColor="text1"/>
          <w:sz w:val="24"/>
          <w:szCs w:val="24"/>
        </w:rPr>
        <w:t xml:space="preserve"> выключателя (</w:t>
      </w:r>
      <w:r w:rsidR="006714DE" w:rsidRPr="00006054">
        <w:rPr>
          <w:color w:val="000000" w:themeColor="text1"/>
          <w:sz w:val="24"/>
          <w:szCs w:val="24"/>
        </w:rPr>
        <w:t xml:space="preserve"> </w:t>
      </w:r>
      <w:r w:rsidRPr="00006054">
        <w:rPr>
          <w:color w:val="000000" w:themeColor="text1"/>
          <w:sz w:val="24"/>
          <w:szCs w:val="24"/>
        </w:rPr>
        <w:t xml:space="preserve">с учетом </w:t>
      </w:r>
      <w:proofErr w:type="spellStart"/>
      <w:r w:rsidR="006714DE" w:rsidRPr="00006054">
        <w:rPr>
          <w:color w:val="000000" w:themeColor="text1"/>
          <w:sz w:val="24"/>
          <w:szCs w:val="24"/>
        </w:rPr>
        <w:t>Квтт</w:t>
      </w:r>
      <w:proofErr w:type="spellEnd"/>
      <w:r w:rsidR="006714DE" w:rsidRPr="00006054">
        <w:rPr>
          <w:color w:val="000000" w:themeColor="text1"/>
          <w:sz w:val="24"/>
          <w:szCs w:val="24"/>
        </w:rPr>
        <w:t xml:space="preserve"> )</w:t>
      </w:r>
      <w:r w:rsidR="00F545D5">
        <w:rPr>
          <w:color w:val="000000" w:themeColor="text1"/>
          <w:sz w:val="24"/>
          <w:szCs w:val="24"/>
        </w:rPr>
        <w:t>.</w:t>
      </w:r>
    </w:p>
    <w:p w:rsidR="00DF2CA7" w:rsidRDefault="00DF2CA7" w:rsidP="00617735">
      <w:pPr>
        <w:jc w:val="both"/>
        <w:rPr>
          <w:sz w:val="24"/>
          <w:szCs w:val="24"/>
        </w:rPr>
      </w:pPr>
    </w:p>
    <w:p w:rsidR="00DF2CA7" w:rsidRDefault="00DF2CA7" w:rsidP="00617735">
      <w:pPr>
        <w:jc w:val="both"/>
        <w:rPr>
          <w:sz w:val="24"/>
          <w:szCs w:val="24"/>
        </w:rPr>
      </w:pPr>
    </w:p>
    <w:p w:rsidR="00617735" w:rsidRPr="00617735" w:rsidRDefault="00995793" w:rsidP="0065723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Регистратор</w:t>
      </w:r>
      <w:r w:rsidR="00617735" w:rsidRPr="00617735">
        <w:rPr>
          <w:sz w:val="24"/>
          <w:szCs w:val="24"/>
        </w:rPr>
        <w:t xml:space="preserve"> осуществля</w:t>
      </w:r>
      <w:r w:rsidR="009D3167">
        <w:rPr>
          <w:sz w:val="24"/>
          <w:szCs w:val="24"/>
        </w:rPr>
        <w:t>е</w:t>
      </w:r>
      <w:r w:rsidR="00617735" w:rsidRPr="00617735">
        <w:rPr>
          <w:sz w:val="24"/>
          <w:szCs w:val="24"/>
        </w:rPr>
        <w:t>т расчет текущей величины отработанного коммутационного ресурса каждого полюса выключателя согласно формуле:</w:t>
      </w:r>
    </w:p>
    <w:p w:rsidR="00617735" w:rsidRPr="00617735" w:rsidRDefault="00617735" w:rsidP="00617735">
      <w:pPr>
        <w:jc w:val="both"/>
        <w:rPr>
          <w:sz w:val="24"/>
          <w:szCs w:val="24"/>
        </w:rPr>
      </w:pPr>
    </w:p>
    <w:p w:rsidR="00846DB7" w:rsidRPr="00006054" w:rsidRDefault="00846DB7" w:rsidP="00846DB7">
      <w:pPr>
        <w:pStyle w:val="3"/>
        <w:numPr>
          <w:ilvl w:val="0"/>
          <w:numId w:val="0"/>
        </w:numPr>
        <w:spacing w:line="240" w:lineRule="auto"/>
        <w:jc w:val="center"/>
        <w:rPr>
          <w:color w:val="000000" w:themeColor="text1"/>
          <w:sz w:val="24"/>
          <w:szCs w:val="24"/>
        </w:rPr>
      </w:pPr>
      <m:oMath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k=  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1</m:t>
                </m:r>
              </m:sub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val="en-US"/>
                  </w:rPr>
                  <m:t>m</m:t>
                </m:r>
              </m:sup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 xml:space="preserve"> ∆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T</m:t>
                </m:r>
              </m:e>
            </m:nary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ном.</m:t>
                </m:r>
              </m:sub>
            </m:sSub>
          </m:den>
        </m:f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×100%,  где</m:t>
        </m:r>
      </m:oMath>
      <w:r w:rsidRPr="00006054">
        <w:rPr>
          <w:color w:val="000000" w:themeColor="text1"/>
          <w:sz w:val="24"/>
          <w:szCs w:val="24"/>
        </w:rPr>
        <w:t>:</w:t>
      </w:r>
    </w:p>
    <w:p w:rsidR="00617735" w:rsidRPr="00006054" w:rsidRDefault="009D3167" w:rsidP="00DF2CA7">
      <w:pPr>
        <w:jc w:val="center"/>
        <w:rPr>
          <w:color w:val="000000" w:themeColor="text1"/>
          <w:sz w:val="24"/>
          <w:szCs w:val="24"/>
        </w:rPr>
      </w:pPr>
      <w:r w:rsidRPr="00006054">
        <w:rPr>
          <w:color w:val="000000" w:themeColor="text1"/>
        </w:rPr>
        <w:t xml:space="preserve"> </w:t>
      </w:r>
    </w:p>
    <w:p w:rsidR="00617735" w:rsidRPr="00006054" w:rsidRDefault="00617735" w:rsidP="009D3167">
      <w:pPr>
        <w:ind w:left="851"/>
        <w:jc w:val="both"/>
        <w:rPr>
          <w:color w:val="000000" w:themeColor="text1"/>
          <w:sz w:val="24"/>
          <w:szCs w:val="24"/>
        </w:rPr>
      </w:pPr>
      <w:r w:rsidRPr="00006054">
        <w:rPr>
          <w:color w:val="000000" w:themeColor="text1"/>
          <w:sz w:val="24"/>
          <w:szCs w:val="24"/>
          <w:lang w:val="en-US"/>
        </w:rPr>
        <w:t>m</w:t>
      </w:r>
      <w:r w:rsidRPr="00006054">
        <w:rPr>
          <w:color w:val="000000" w:themeColor="text1"/>
          <w:sz w:val="24"/>
          <w:szCs w:val="24"/>
        </w:rPr>
        <w:t xml:space="preserve"> – </w:t>
      </w:r>
      <w:proofErr w:type="gramStart"/>
      <w:r w:rsidRPr="00006054">
        <w:rPr>
          <w:color w:val="000000" w:themeColor="text1"/>
          <w:sz w:val="24"/>
          <w:szCs w:val="24"/>
        </w:rPr>
        <w:t>количество</w:t>
      </w:r>
      <w:proofErr w:type="gramEnd"/>
      <w:r w:rsidRPr="00006054">
        <w:rPr>
          <w:color w:val="000000" w:themeColor="text1"/>
          <w:sz w:val="24"/>
          <w:szCs w:val="24"/>
        </w:rPr>
        <w:t xml:space="preserve"> отработанных </w:t>
      </w:r>
      <w:r w:rsidR="009D3167" w:rsidRPr="00006054">
        <w:rPr>
          <w:color w:val="000000" w:themeColor="text1"/>
          <w:sz w:val="24"/>
          <w:szCs w:val="24"/>
        </w:rPr>
        <w:t>полюсом</w:t>
      </w:r>
      <w:r w:rsidRPr="00006054">
        <w:rPr>
          <w:color w:val="000000" w:themeColor="text1"/>
          <w:sz w:val="24"/>
          <w:szCs w:val="24"/>
        </w:rPr>
        <w:t xml:space="preserve"> отключений</w:t>
      </w:r>
      <w:r w:rsidR="00DF2CA7" w:rsidRPr="00006054">
        <w:rPr>
          <w:color w:val="000000" w:themeColor="text1"/>
          <w:sz w:val="24"/>
          <w:szCs w:val="24"/>
        </w:rPr>
        <w:t xml:space="preserve"> при </w:t>
      </w:r>
      <w:r w:rsidR="00DF2CA7" w:rsidRPr="00006054">
        <w:rPr>
          <w:color w:val="000000" w:themeColor="text1"/>
          <w:sz w:val="24"/>
          <w:szCs w:val="24"/>
          <w:lang w:val="en-US"/>
        </w:rPr>
        <w:t>I</w:t>
      </w:r>
      <w:r w:rsidR="00DF2CA7" w:rsidRPr="00006054">
        <w:rPr>
          <w:color w:val="000000" w:themeColor="text1"/>
          <w:sz w:val="24"/>
          <w:szCs w:val="24"/>
        </w:rPr>
        <w:t>ф</w:t>
      </w:r>
      <w:r w:rsidR="00F545D5">
        <w:rPr>
          <w:color w:val="000000" w:themeColor="text1"/>
          <w:sz w:val="24"/>
          <w:szCs w:val="24"/>
        </w:rPr>
        <w:t>.</w:t>
      </w:r>
      <w:r w:rsidR="00DF2CA7" w:rsidRPr="00006054">
        <w:rPr>
          <w:color w:val="000000" w:themeColor="text1"/>
          <w:sz w:val="24"/>
          <w:szCs w:val="24"/>
        </w:rPr>
        <w:t xml:space="preserve"> &gt;  1,1 </w:t>
      </w:r>
      <w:r w:rsidR="00DF2CA7" w:rsidRPr="00006054">
        <w:rPr>
          <w:color w:val="000000" w:themeColor="text1"/>
          <w:sz w:val="24"/>
          <w:szCs w:val="24"/>
          <w:lang w:val="en-US"/>
        </w:rPr>
        <w:t>I</w:t>
      </w:r>
      <w:r w:rsidR="00DF2CA7" w:rsidRPr="00006054">
        <w:rPr>
          <w:color w:val="000000" w:themeColor="text1"/>
          <w:sz w:val="24"/>
          <w:szCs w:val="24"/>
        </w:rPr>
        <w:t xml:space="preserve"> ф. ном</w:t>
      </w:r>
      <w:r w:rsidRPr="00006054">
        <w:rPr>
          <w:color w:val="000000" w:themeColor="text1"/>
          <w:sz w:val="24"/>
          <w:szCs w:val="24"/>
        </w:rPr>
        <w:t>.</w:t>
      </w:r>
    </w:p>
    <w:p w:rsidR="009D3167" w:rsidRPr="00006054" w:rsidRDefault="009D3167" w:rsidP="009D3167">
      <w:pPr>
        <w:ind w:left="851"/>
        <w:jc w:val="both"/>
        <w:rPr>
          <w:color w:val="000000" w:themeColor="text1"/>
          <w:sz w:val="24"/>
          <w:szCs w:val="24"/>
        </w:rPr>
      </w:pPr>
      <w:r w:rsidRPr="00006054">
        <w:rPr>
          <w:color w:val="000000" w:themeColor="text1"/>
          <w:sz w:val="24"/>
          <w:szCs w:val="24"/>
        </w:rPr>
        <w:t>К</w:t>
      </w:r>
      <w:r w:rsidR="00F545D5">
        <w:rPr>
          <w:color w:val="000000" w:themeColor="text1"/>
          <w:sz w:val="24"/>
          <w:szCs w:val="24"/>
        </w:rPr>
        <w:t xml:space="preserve"> </w:t>
      </w:r>
      <w:r w:rsidR="00617735" w:rsidRPr="00006054">
        <w:rPr>
          <w:color w:val="000000" w:themeColor="text1"/>
          <w:sz w:val="18"/>
          <w:szCs w:val="18"/>
        </w:rPr>
        <w:t>ном</w:t>
      </w:r>
      <w:proofErr w:type="gramStart"/>
      <w:r w:rsidR="00617735" w:rsidRPr="00006054">
        <w:rPr>
          <w:color w:val="000000" w:themeColor="text1"/>
          <w:sz w:val="24"/>
          <w:szCs w:val="24"/>
        </w:rPr>
        <w:t>.</w:t>
      </w:r>
      <w:proofErr w:type="gramEnd"/>
      <w:r w:rsidR="00617735" w:rsidRPr="00006054">
        <w:rPr>
          <w:color w:val="000000" w:themeColor="text1"/>
          <w:sz w:val="24"/>
          <w:szCs w:val="24"/>
        </w:rPr>
        <w:t xml:space="preserve"> – </w:t>
      </w:r>
      <w:proofErr w:type="gramStart"/>
      <w:r w:rsidR="00617735" w:rsidRPr="00006054">
        <w:rPr>
          <w:color w:val="000000" w:themeColor="text1"/>
          <w:sz w:val="24"/>
          <w:szCs w:val="24"/>
        </w:rPr>
        <w:t>н</w:t>
      </w:r>
      <w:proofErr w:type="gramEnd"/>
      <w:r w:rsidR="00617735" w:rsidRPr="00006054">
        <w:rPr>
          <w:color w:val="000000" w:themeColor="text1"/>
          <w:sz w:val="24"/>
          <w:szCs w:val="24"/>
        </w:rPr>
        <w:t>оминальный коммутационный ресурс полюса выключателя</w:t>
      </w:r>
      <w:r w:rsidR="00604121" w:rsidRPr="00006054">
        <w:rPr>
          <w:color w:val="000000" w:themeColor="text1"/>
          <w:sz w:val="24"/>
          <w:szCs w:val="24"/>
        </w:rPr>
        <w:t>, задаваемый</w:t>
      </w:r>
    </w:p>
    <w:p w:rsidR="00617735" w:rsidRPr="00006054" w:rsidRDefault="00604121" w:rsidP="00262503">
      <w:pPr>
        <w:ind w:left="851"/>
        <w:jc w:val="both"/>
        <w:rPr>
          <w:color w:val="000000" w:themeColor="text1"/>
          <w:sz w:val="24"/>
          <w:szCs w:val="24"/>
        </w:rPr>
      </w:pPr>
      <w:r w:rsidRPr="00006054">
        <w:rPr>
          <w:color w:val="000000" w:themeColor="text1"/>
          <w:sz w:val="24"/>
          <w:szCs w:val="24"/>
        </w:rPr>
        <w:t>при конфигурации</w:t>
      </w:r>
      <w:r w:rsidR="006714DE" w:rsidRPr="00006054">
        <w:rPr>
          <w:color w:val="000000" w:themeColor="text1"/>
          <w:sz w:val="24"/>
          <w:szCs w:val="24"/>
        </w:rPr>
        <w:t>.</w:t>
      </w:r>
    </w:p>
    <w:p w:rsidR="00617735" w:rsidRDefault="00617735" w:rsidP="00617735">
      <w:pPr>
        <w:jc w:val="both"/>
        <w:rPr>
          <w:sz w:val="24"/>
          <w:szCs w:val="24"/>
        </w:rPr>
      </w:pPr>
    </w:p>
    <w:p w:rsidR="00893539" w:rsidRPr="00617735" w:rsidRDefault="00893539" w:rsidP="00617735">
      <w:pPr>
        <w:jc w:val="both"/>
        <w:rPr>
          <w:sz w:val="24"/>
          <w:szCs w:val="24"/>
        </w:rPr>
      </w:pPr>
    </w:p>
    <w:p w:rsidR="00617735" w:rsidRDefault="00B23774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r w:rsidRPr="008C444C">
        <w:rPr>
          <w:rFonts w:ascii="Times New Roman" w:hAnsi="Times New Roman"/>
          <w:b w:val="0"/>
          <w:sz w:val="24"/>
          <w:szCs w:val="24"/>
        </w:rPr>
        <w:t>1.</w:t>
      </w:r>
      <w:r w:rsidR="00617735" w:rsidRPr="008C444C">
        <w:rPr>
          <w:rFonts w:ascii="Times New Roman" w:hAnsi="Times New Roman"/>
          <w:b w:val="0"/>
          <w:sz w:val="24"/>
          <w:szCs w:val="24"/>
        </w:rPr>
        <w:t>3.</w:t>
      </w:r>
      <w:r w:rsidRPr="008C444C">
        <w:rPr>
          <w:rFonts w:ascii="Times New Roman" w:hAnsi="Times New Roman"/>
          <w:b w:val="0"/>
          <w:sz w:val="24"/>
          <w:szCs w:val="24"/>
        </w:rPr>
        <w:t>6</w:t>
      </w:r>
      <w:r w:rsidRPr="008C444C">
        <w:rPr>
          <w:rFonts w:ascii="Times New Roman" w:hAnsi="Times New Roman"/>
          <w:b w:val="0"/>
          <w:sz w:val="24"/>
          <w:szCs w:val="24"/>
        </w:rPr>
        <w:tab/>
      </w:r>
      <w:r w:rsidR="006714DE" w:rsidRPr="008C444C">
        <w:rPr>
          <w:rFonts w:ascii="Times New Roman" w:hAnsi="Times New Roman"/>
          <w:b w:val="0"/>
          <w:sz w:val="24"/>
          <w:szCs w:val="24"/>
        </w:rPr>
        <w:t>Учет и а</w:t>
      </w:r>
      <w:r w:rsidR="00617735" w:rsidRPr="008C444C">
        <w:rPr>
          <w:rFonts w:ascii="Times New Roman" w:hAnsi="Times New Roman"/>
          <w:b w:val="0"/>
          <w:sz w:val="24"/>
          <w:szCs w:val="24"/>
        </w:rPr>
        <w:t>рхивация измеренных и рассчитанных величин.</w:t>
      </w:r>
    </w:p>
    <w:p w:rsidR="00893539" w:rsidRPr="00893539" w:rsidRDefault="00893539" w:rsidP="00893539"/>
    <w:p w:rsidR="00617735" w:rsidRPr="00617735" w:rsidRDefault="00617735" w:rsidP="00617735">
      <w:pPr>
        <w:jc w:val="both"/>
        <w:rPr>
          <w:sz w:val="24"/>
          <w:szCs w:val="24"/>
        </w:rPr>
      </w:pPr>
    </w:p>
    <w:p w:rsidR="006714DE" w:rsidRPr="00617735" w:rsidRDefault="006714DE" w:rsidP="006714D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Регистратор сохраняет </w:t>
      </w:r>
      <w:r w:rsidR="00E97768">
        <w:rPr>
          <w:sz w:val="24"/>
          <w:szCs w:val="24"/>
        </w:rPr>
        <w:t xml:space="preserve">в энергонезависимой памяти </w:t>
      </w:r>
      <w:r>
        <w:rPr>
          <w:sz w:val="24"/>
          <w:szCs w:val="24"/>
        </w:rPr>
        <w:t>значения следующих величин</w:t>
      </w:r>
      <w:r w:rsidRPr="00617735">
        <w:rPr>
          <w:sz w:val="24"/>
          <w:szCs w:val="24"/>
        </w:rPr>
        <w:t>:</w:t>
      </w:r>
    </w:p>
    <w:p w:rsidR="006714DE" w:rsidRPr="00617735" w:rsidRDefault="006714DE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617735">
        <w:rPr>
          <w:sz w:val="24"/>
          <w:szCs w:val="24"/>
        </w:rPr>
        <w:t>Текущие значения отработанного коммуникационного ресурса для каждого полюса выключателя.</w:t>
      </w:r>
    </w:p>
    <w:p w:rsidR="006714DE" w:rsidRDefault="006714DE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617735">
        <w:rPr>
          <w:sz w:val="24"/>
          <w:szCs w:val="24"/>
        </w:rPr>
        <w:t xml:space="preserve">Текущие значения учета суммарного количества отключений для каждого полюса выключателя раздельно для двух диапазонов </w:t>
      </w:r>
      <w:r>
        <w:rPr>
          <w:sz w:val="24"/>
          <w:szCs w:val="24"/>
        </w:rPr>
        <w:t xml:space="preserve">силы фазного </w:t>
      </w:r>
      <w:r w:rsidRPr="00617735">
        <w:rPr>
          <w:sz w:val="24"/>
          <w:szCs w:val="24"/>
        </w:rPr>
        <w:t xml:space="preserve">тока: ≤ 1.1 </w:t>
      </w:r>
      <w:r w:rsidRPr="006832EC">
        <w:rPr>
          <w:sz w:val="24"/>
          <w:szCs w:val="24"/>
        </w:rPr>
        <w:t>I</w:t>
      </w:r>
      <w:r w:rsidRPr="00617735">
        <w:rPr>
          <w:sz w:val="24"/>
          <w:szCs w:val="24"/>
        </w:rPr>
        <w:t xml:space="preserve"> ном</w:t>
      </w:r>
      <w:proofErr w:type="gramStart"/>
      <w:r w:rsidRPr="00617735">
        <w:rPr>
          <w:sz w:val="24"/>
          <w:szCs w:val="24"/>
        </w:rPr>
        <w:t>.</w:t>
      </w:r>
      <w:proofErr w:type="gramEnd"/>
      <w:r w:rsidRPr="00617735">
        <w:rPr>
          <w:sz w:val="24"/>
          <w:szCs w:val="24"/>
        </w:rPr>
        <w:t xml:space="preserve"> </w:t>
      </w:r>
      <w:proofErr w:type="gramStart"/>
      <w:r w:rsidRPr="00617735">
        <w:rPr>
          <w:sz w:val="24"/>
          <w:szCs w:val="24"/>
        </w:rPr>
        <w:t>и</w:t>
      </w:r>
      <w:proofErr w:type="gramEnd"/>
      <w:r w:rsidRPr="00617735">
        <w:rPr>
          <w:sz w:val="24"/>
          <w:szCs w:val="24"/>
        </w:rPr>
        <w:t xml:space="preserve">  &gt; 1.1 </w:t>
      </w:r>
      <w:r w:rsidRPr="006832EC">
        <w:rPr>
          <w:sz w:val="24"/>
          <w:szCs w:val="24"/>
        </w:rPr>
        <w:t>I</w:t>
      </w:r>
      <w:r w:rsidRPr="00617735">
        <w:rPr>
          <w:sz w:val="24"/>
          <w:szCs w:val="24"/>
        </w:rPr>
        <w:t xml:space="preserve"> ном.</w:t>
      </w:r>
    </w:p>
    <w:p w:rsidR="00E97768" w:rsidRDefault="00E97768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Величину силы фазных токов выключателя при последнем отключении.</w:t>
      </w:r>
    </w:p>
    <w:p w:rsidR="00E97768" w:rsidRPr="00617735" w:rsidRDefault="00E97768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Величину </w:t>
      </w:r>
      <w:proofErr w:type="gramStart"/>
      <w:r>
        <w:rPr>
          <w:sz w:val="24"/>
          <w:szCs w:val="24"/>
        </w:rPr>
        <w:t>времени горения дуги полюсов выключателя</w:t>
      </w:r>
      <w:proofErr w:type="gramEnd"/>
      <w:r>
        <w:rPr>
          <w:sz w:val="24"/>
          <w:szCs w:val="24"/>
        </w:rPr>
        <w:t xml:space="preserve"> при последнем отключении.</w:t>
      </w:r>
    </w:p>
    <w:p w:rsidR="006714DE" w:rsidRDefault="006714DE" w:rsidP="00617735">
      <w:pPr>
        <w:jc w:val="both"/>
        <w:rPr>
          <w:sz w:val="24"/>
          <w:szCs w:val="24"/>
        </w:rPr>
      </w:pPr>
    </w:p>
    <w:p w:rsidR="00617735" w:rsidRPr="00617735" w:rsidRDefault="00B23774" w:rsidP="0065723E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057617">
        <w:rPr>
          <w:sz w:val="24"/>
          <w:szCs w:val="24"/>
        </w:rPr>
        <w:t>егистратор</w:t>
      </w:r>
      <w:r w:rsidR="00617735" w:rsidRPr="00617735">
        <w:rPr>
          <w:sz w:val="24"/>
          <w:szCs w:val="24"/>
        </w:rPr>
        <w:t xml:space="preserve"> </w:t>
      </w:r>
      <w:r w:rsidR="007D28B0">
        <w:rPr>
          <w:sz w:val="24"/>
          <w:szCs w:val="24"/>
        </w:rPr>
        <w:t xml:space="preserve">«Ресурс-1» </w:t>
      </w:r>
      <w:r w:rsidR="00617735" w:rsidRPr="00617735">
        <w:rPr>
          <w:sz w:val="24"/>
          <w:szCs w:val="24"/>
        </w:rPr>
        <w:t>производит архивацию учетных, измеренных и рассчитанных величин во внутренней энергонезависимой памяти.</w:t>
      </w:r>
      <w:r w:rsidR="00401258">
        <w:rPr>
          <w:sz w:val="24"/>
          <w:szCs w:val="24"/>
        </w:rPr>
        <w:t xml:space="preserve"> </w:t>
      </w:r>
      <w:r w:rsidR="00617735" w:rsidRPr="00617735">
        <w:rPr>
          <w:sz w:val="24"/>
          <w:szCs w:val="24"/>
        </w:rPr>
        <w:t>Для каждой операции отключения выключателя в архиве созда</w:t>
      </w:r>
      <w:r w:rsidR="00401258">
        <w:rPr>
          <w:sz w:val="24"/>
          <w:szCs w:val="24"/>
        </w:rPr>
        <w:t>ется</w:t>
      </w:r>
      <w:r w:rsidR="00617735" w:rsidRPr="00617735">
        <w:rPr>
          <w:sz w:val="24"/>
          <w:szCs w:val="24"/>
        </w:rPr>
        <w:t xml:space="preserve"> запись, состоящая </w:t>
      </w:r>
      <w:proofErr w:type="gramStart"/>
      <w:r w:rsidR="00617735" w:rsidRPr="00617735">
        <w:rPr>
          <w:sz w:val="24"/>
          <w:szCs w:val="24"/>
        </w:rPr>
        <w:t>из</w:t>
      </w:r>
      <w:proofErr w:type="gramEnd"/>
      <w:r w:rsidR="00617735" w:rsidRPr="00617735">
        <w:rPr>
          <w:sz w:val="24"/>
          <w:szCs w:val="24"/>
        </w:rPr>
        <w:t>:</w:t>
      </w:r>
    </w:p>
    <w:p w:rsidR="00617735" w:rsidRPr="00617735" w:rsidRDefault="00057617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617735" w:rsidRPr="00617735">
        <w:rPr>
          <w:sz w:val="24"/>
          <w:szCs w:val="24"/>
        </w:rPr>
        <w:t>алендарного времени события (год, месяц, день, час, минута, секунда)</w:t>
      </w:r>
    </w:p>
    <w:p w:rsidR="00617735" w:rsidRPr="00617735" w:rsidRDefault="00057617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617735" w:rsidRPr="00617735">
        <w:rPr>
          <w:sz w:val="24"/>
          <w:szCs w:val="24"/>
        </w:rPr>
        <w:t>еречня отключившихся полюсов (А, В, С).</w:t>
      </w:r>
    </w:p>
    <w:p w:rsidR="00617735" w:rsidRPr="00617735" w:rsidRDefault="00057617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617735" w:rsidRPr="00617735">
        <w:rPr>
          <w:sz w:val="24"/>
          <w:szCs w:val="24"/>
        </w:rPr>
        <w:t>ействующих значений силы фазных токов на момент отключения полюсов.</w:t>
      </w:r>
    </w:p>
    <w:p w:rsidR="00617735" w:rsidRPr="00617735" w:rsidRDefault="00057617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617735" w:rsidRPr="00617735">
        <w:rPr>
          <w:sz w:val="24"/>
          <w:szCs w:val="24"/>
        </w:rPr>
        <w:t>еличин времени горения дуг по отключившимся полюсам.</w:t>
      </w:r>
    </w:p>
    <w:p w:rsidR="00617735" w:rsidRPr="006832EC" w:rsidRDefault="00057617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6832EC">
        <w:rPr>
          <w:sz w:val="24"/>
          <w:szCs w:val="24"/>
        </w:rPr>
        <w:t>в</w:t>
      </w:r>
      <w:r w:rsidR="00617735" w:rsidRPr="006832EC">
        <w:rPr>
          <w:sz w:val="24"/>
          <w:szCs w:val="24"/>
        </w:rPr>
        <w:t>еличин отработанного коммутационного ресурса полюсов при отключени</w:t>
      </w:r>
      <w:r w:rsidR="00DF2CA7" w:rsidRPr="006832EC">
        <w:rPr>
          <w:sz w:val="24"/>
          <w:szCs w:val="24"/>
        </w:rPr>
        <w:t xml:space="preserve">ях с величиной силы фазного тока </w:t>
      </w:r>
      <w:proofErr w:type="spellStart"/>
      <w:proofErr w:type="gramStart"/>
      <w:r w:rsidR="00DF2CA7" w:rsidRPr="006832EC">
        <w:rPr>
          <w:sz w:val="24"/>
          <w:szCs w:val="24"/>
        </w:rPr>
        <w:t>I</w:t>
      </w:r>
      <w:proofErr w:type="gramEnd"/>
      <w:r w:rsidR="00DF2CA7" w:rsidRPr="006832EC">
        <w:rPr>
          <w:sz w:val="24"/>
          <w:szCs w:val="24"/>
        </w:rPr>
        <w:t>ф</w:t>
      </w:r>
      <w:proofErr w:type="spellEnd"/>
      <w:r w:rsidR="00DF2CA7" w:rsidRPr="006832EC">
        <w:rPr>
          <w:sz w:val="24"/>
          <w:szCs w:val="24"/>
        </w:rPr>
        <w:t xml:space="preserve"> &gt;  1,1 I ф. ном.</w:t>
      </w:r>
    </w:p>
    <w:p w:rsidR="00617735" w:rsidRPr="00617735" w:rsidRDefault="00617735" w:rsidP="00617735">
      <w:pPr>
        <w:jc w:val="both"/>
        <w:rPr>
          <w:sz w:val="24"/>
          <w:szCs w:val="24"/>
        </w:rPr>
      </w:pPr>
    </w:p>
    <w:p w:rsidR="008E171D" w:rsidRDefault="0065723E" w:rsidP="0065723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8E171D">
        <w:rPr>
          <w:sz w:val="24"/>
          <w:szCs w:val="24"/>
        </w:rPr>
        <w:t>Архивная запись создается также при формировании сигнала «</w:t>
      </w:r>
      <w:r w:rsidR="006714DE">
        <w:rPr>
          <w:sz w:val="24"/>
          <w:szCs w:val="24"/>
        </w:rPr>
        <w:t>Отказ</w:t>
      </w:r>
      <w:r w:rsidR="008E171D">
        <w:rPr>
          <w:sz w:val="24"/>
          <w:szCs w:val="24"/>
        </w:rPr>
        <w:t xml:space="preserve"> Регистратора».</w:t>
      </w:r>
      <w:r>
        <w:rPr>
          <w:sz w:val="24"/>
          <w:szCs w:val="24"/>
        </w:rPr>
        <w:t xml:space="preserve"> </w:t>
      </w:r>
      <w:r w:rsidR="00617735" w:rsidRPr="00617735">
        <w:rPr>
          <w:sz w:val="24"/>
          <w:szCs w:val="24"/>
        </w:rPr>
        <w:t xml:space="preserve">Архив </w:t>
      </w:r>
      <w:r w:rsidR="00401258">
        <w:rPr>
          <w:sz w:val="24"/>
          <w:szCs w:val="24"/>
        </w:rPr>
        <w:t>хранит не</w:t>
      </w:r>
      <w:r w:rsidR="00617735" w:rsidRPr="00617735">
        <w:rPr>
          <w:sz w:val="24"/>
          <w:szCs w:val="24"/>
        </w:rPr>
        <w:t xml:space="preserve"> менее </w:t>
      </w:r>
      <w:r w:rsidR="009F2E39" w:rsidRPr="009F2E39">
        <w:rPr>
          <w:sz w:val="24"/>
          <w:szCs w:val="24"/>
        </w:rPr>
        <w:t>4000</w:t>
      </w:r>
      <w:r w:rsidR="00617735" w:rsidRPr="009F2E39">
        <w:rPr>
          <w:i/>
          <w:sz w:val="24"/>
          <w:szCs w:val="24"/>
        </w:rPr>
        <w:t xml:space="preserve"> </w:t>
      </w:r>
      <w:r w:rsidR="00065ADA" w:rsidRPr="009F2E39">
        <w:rPr>
          <w:sz w:val="24"/>
          <w:szCs w:val="24"/>
        </w:rPr>
        <w:t xml:space="preserve">последних </w:t>
      </w:r>
      <w:r w:rsidR="00617735" w:rsidRPr="009F2E39">
        <w:rPr>
          <w:sz w:val="24"/>
          <w:szCs w:val="24"/>
        </w:rPr>
        <w:t>записей</w:t>
      </w:r>
      <w:r w:rsidR="00617735" w:rsidRPr="00617735">
        <w:rPr>
          <w:sz w:val="24"/>
          <w:szCs w:val="24"/>
        </w:rPr>
        <w:t>, последующие записи сохраня</w:t>
      </w:r>
      <w:r w:rsidR="00065ADA">
        <w:rPr>
          <w:sz w:val="24"/>
          <w:szCs w:val="24"/>
        </w:rPr>
        <w:t>ют</w:t>
      </w:r>
      <w:r w:rsidR="00617735" w:rsidRPr="00617735">
        <w:rPr>
          <w:sz w:val="24"/>
          <w:szCs w:val="24"/>
        </w:rPr>
        <w:t>ся за счет затирания наиболее старых записей.</w:t>
      </w:r>
      <w:r w:rsidR="00065ADA">
        <w:rPr>
          <w:sz w:val="24"/>
          <w:szCs w:val="24"/>
        </w:rPr>
        <w:t xml:space="preserve"> </w:t>
      </w:r>
    </w:p>
    <w:p w:rsidR="00617735" w:rsidRPr="00617735" w:rsidRDefault="00617735" w:rsidP="00617735">
      <w:pPr>
        <w:jc w:val="both"/>
        <w:rPr>
          <w:sz w:val="24"/>
          <w:szCs w:val="24"/>
        </w:rPr>
      </w:pPr>
    </w:p>
    <w:p w:rsidR="00893539" w:rsidRDefault="00893539" w:rsidP="00617735">
      <w:pPr>
        <w:jc w:val="both"/>
        <w:rPr>
          <w:sz w:val="24"/>
          <w:szCs w:val="24"/>
        </w:rPr>
      </w:pPr>
    </w:p>
    <w:p w:rsidR="00617735" w:rsidRPr="008C444C" w:rsidRDefault="00401258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r w:rsidRPr="008C444C">
        <w:rPr>
          <w:rFonts w:ascii="Times New Roman" w:hAnsi="Times New Roman"/>
          <w:b w:val="0"/>
          <w:sz w:val="24"/>
          <w:szCs w:val="24"/>
        </w:rPr>
        <w:lastRenderedPageBreak/>
        <w:t>1.</w:t>
      </w:r>
      <w:r w:rsidR="00617735" w:rsidRPr="008C444C">
        <w:rPr>
          <w:rFonts w:ascii="Times New Roman" w:hAnsi="Times New Roman"/>
          <w:b w:val="0"/>
          <w:sz w:val="24"/>
          <w:szCs w:val="24"/>
        </w:rPr>
        <w:t>3.</w:t>
      </w:r>
      <w:r w:rsidRPr="008C444C">
        <w:rPr>
          <w:rFonts w:ascii="Times New Roman" w:hAnsi="Times New Roman"/>
          <w:b w:val="0"/>
          <w:sz w:val="24"/>
          <w:szCs w:val="24"/>
        </w:rPr>
        <w:t>7</w:t>
      </w:r>
      <w:r w:rsidRPr="008C444C">
        <w:rPr>
          <w:rFonts w:ascii="Times New Roman" w:hAnsi="Times New Roman"/>
          <w:b w:val="0"/>
          <w:sz w:val="24"/>
          <w:szCs w:val="24"/>
        </w:rPr>
        <w:tab/>
      </w:r>
      <w:r w:rsidR="00617735" w:rsidRPr="008C444C">
        <w:rPr>
          <w:rFonts w:ascii="Times New Roman" w:hAnsi="Times New Roman"/>
          <w:b w:val="0"/>
          <w:sz w:val="24"/>
          <w:szCs w:val="24"/>
        </w:rPr>
        <w:t>Внешние интерфейсы.</w:t>
      </w:r>
    </w:p>
    <w:p w:rsidR="00617735" w:rsidRDefault="00617735" w:rsidP="00617735">
      <w:pPr>
        <w:jc w:val="both"/>
        <w:rPr>
          <w:sz w:val="24"/>
          <w:szCs w:val="24"/>
        </w:rPr>
      </w:pPr>
    </w:p>
    <w:p w:rsidR="00893539" w:rsidRPr="00617735" w:rsidRDefault="00893539" w:rsidP="00617735">
      <w:pPr>
        <w:jc w:val="both"/>
        <w:rPr>
          <w:sz w:val="24"/>
          <w:szCs w:val="24"/>
        </w:rPr>
      </w:pPr>
    </w:p>
    <w:p w:rsidR="00617735" w:rsidRPr="00617735" w:rsidRDefault="00B23774" w:rsidP="006832E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3E1415">
        <w:rPr>
          <w:sz w:val="24"/>
          <w:szCs w:val="24"/>
        </w:rPr>
        <w:t>егистратор обеспечивает возможность</w:t>
      </w:r>
      <w:r w:rsidR="00617735" w:rsidRPr="00617735">
        <w:rPr>
          <w:sz w:val="24"/>
          <w:szCs w:val="24"/>
        </w:rPr>
        <w:t xml:space="preserve"> передач</w:t>
      </w:r>
      <w:r w:rsidR="003E1415">
        <w:rPr>
          <w:sz w:val="24"/>
          <w:szCs w:val="24"/>
        </w:rPr>
        <w:t>и</w:t>
      </w:r>
      <w:r w:rsidR="00617735" w:rsidRPr="00617735">
        <w:rPr>
          <w:sz w:val="24"/>
          <w:szCs w:val="24"/>
        </w:rPr>
        <w:t xml:space="preserve"> </w:t>
      </w:r>
      <w:r w:rsidR="00E97768">
        <w:rPr>
          <w:sz w:val="24"/>
          <w:szCs w:val="24"/>
        </w:rPr>
        <w:t xml:space="preserve">текущих </w:t>
      </w:r>
      <w:r w:rsidR="00617735" w:rsidRPr="00617735">
        <w:rPr>
          <w:sz w:val="24"/>
          <w:szCs w:val="24"/>
        </w:rPr>
        <w:t>архивных данных по цифровому интерфейсу во внешние технические с</w:t>
      </w:r>
      <w:r w:rsidR="003E1415">
        <w:rPr>
          <w:sz w:val="24"/>
          <w:szCs w:val="24"/>
        </w:rPr>
        <w:t>редства</w:t>
      </w:r>
      <w:r w:rsidR="00617735" w:rsidRPr="00617735">
        <w:rPr>
          <w:sz w:val="24"/>
          <w:szCs w:val="24"/>
        </w:rPr>
        <w:t xml:space="preserve"> АСУ-ТП</w:t>
      </w:r>
      <w:r w:rsidR="003E1415">
        <w:rPr>
          <w:sz w:val="24"/>
          <w:szCs w:val="24"/>
        </w:rPr>
        <w:t xml:space="preserve"> в протоколе </w:t>
      </w:r>
      <w:r w:rsidR="003E1415">
        <w:rPr>
          <w:sz w:val="24"/>
          <w:szCs w:val="24"/>
          <w:lang w:val="en-US"/>
        </w:rPr>
        <w:t>Modbus</w:t>
      </w:r>
      <w:r w:rsidR="003E1415" w:rsidRPr="003E1415">
        <w:rPr>
          <w:sz w:val="24"/>
          <w:szCs w:val="24"/>
        </w:rPr>
        <w:t xml:space="preserve"> </w:t>
      </w:r>
      <w:r w:rsidR="003E1415">
        <w:rPr>
          <w:sz w:val="24"/>
          <w:szCs w:val="24"/>
          <w:lang w:val="en-US"/>
        </w:rPr>
        <w:t>RTU</w:t>
      </w:r>
      <w:r w:rsidR="00617735" w:rsidRPr="00617735">
        <w:rPr>
          <w:sz w:val="24"/>
          <w:szCs w:val="24"/>
        </w:rPr>
        <w:t xml:space="preserve">. </w:t>
      </w:r>
      <w:r w:rsidR="003E1415">
        <w:rPr>
          <w:sz w:val="24"/>
          <w:szCs w:val="24"/>
        </w:rPr>
        <w:t xml:space="preserve">Для этих целей в качестве </w:t>
      </w:r>
      <w:r w:rsidR="00617735" w:rsidRPr="00617735">
        <w:rPr>
          <w:sz w:val="24"/>
          <w:szCs w:val="24"/>
        </w:rPr>
        <w:t>интерфейса физического уровня использ</w:t>
      </w:r>
      <w:r w:rsidR="003E1415">
        <w:rPr>
          <w:sz w:val="24"/>
          <w:szCs w:val="24"/>
        </w:rPr>
        <w:t>уется</w:t>
      </w:r>
      <w:r w:rsidR="00617735" w:rsidRPr="00617735">
        <w:rPr>
          <w:sz w:val="24"/>
          <w:szCs w:val="24"/>
        </w:rPr>
        <w:t xml:space="preserve"> порт </w:t>
      </w:r>
      <w:r w:rsidR="00617735" w:rsidRPr="00617735">
        <w:rPr>
          <w:sz w:val="24"/>
          <w:szCs w:val="24"/>
          <w:lang w:val="en-US"/>
        </w:rPr>
        <w:t>RS</w:t>
      </w:r>
      <w:r w:rsidR="00617735" w:rsidRPr="00617735">
        <w:rPr>
          <w:sz w:val="24"/>
          <w:szCs w:val="24"/>
        </w:rPr>
        <w:t>-485.</w:t>
      </w:r>
      <w:r w:rsidR="003E1415">
        <w:rPr>
          <w:sz w:val="24"/>
          <w:szCs w:val="24"/>
        </w:rPr>
        <w:t xml:space="preserve"> </w:t>
      </w:r>
      <w:r w:rsidR="00617735" w:rsidRPr="00617735">
        <w:rPr>
          <w:sz w:val="24"/>
          <w:szCs w:val="24"/>
        </w:rPr>
        <w:t>Внешние цепи порта</w:t>
      </w:r>
      <w:r w:rsidR="003E1415">
        <w:rPr>
          <w:sz w:val="24"/>
          <w:szCs w:val="24"/>
        </w:rPr>
        <w:t xml:space="preserve"> имеют</w:t>
      </w:r>
      <w:r w:rsidR="00617735" w:rsidRPr="00617735">
        <w:rPr>
          <w:sz w:val="24"/>
          <w:szCs w:val="24"/>
        </w:rPr>
        <w:t xml:space="preserve"> гальваническ</w:t>
      </w:r>
      <w:r w:rsidR="003E1415">
        <w:rPr>
          <w:sz w:val="24"/>
          <w:szCs w:val="24"/>
        </w:rPr>
        <w:t>ую</w:t>
      </w:r>
      <w:r w:rsidR="00617735" w:rsidRPr="00617735">
        <w:rPr>
          <w:sz w:val="24"/>
          <w:szCs w:val="24"/>
        </w:rPr>
        <w:t xml:space="preserve"> развяз</w:t>
      </w:r>
      <w:r w:rsidR="003E1415">
        <w:rPr>
          <w:sz w:val="24"/>
          <w:szCs w:val="24"/>
        </w:rPr>
        <w:t>ку</w:t>
      </w:r>
      <w:r w:rsidR="00617735" w:rsidRPr="00617735">
        <w:rPr>
          <w:sz w:val="24"/>
          <w:szCs w:val="24"/>
        </w:rPr>
        <w:t xml:space="preserve"> от остального оборудования </w:t>
      </w:r>
      <w:r>
        <w:rPr>
          <w:sz w:val="24"/>
          <w:szCs w:val="24"/>
        </w:rPr>
        <w:t>Р</w:t>
      </w:r>
      <w:r w:rsidR="003E1415">
        <w:rPr>
          <w:sz w:val="24"/>
          <w:szCs w:val="24"/>
        </w:rPr>
        <w:t>егистратора</w:t>
      </w:r>
      <w:r w:rsidR="00617735" w:rsidRPr="00617735">
        <w:rPr>
          <w:sz w:val="24"/>
          <w:szCs w:val="24"/>
        </w:rPr>
        <w:t>.</w:t>
      </w:r>
    </w:p>
    <w:p w:rsidR="00617735" w:rsidRPr="00617735" w:rsidRDefault="00617735" w:rsidP="00617735">
      <w:pPr>
        <w:jc w:val="both"/>
        <w:rPr>
          <w:sz w:val="24"/>
          <w:szCs w:val="24"/>
        </w:rPr>
      </w:pPr>
    </w:p>
    <w:p w:rsidR="00617735" w:rsidRPr="00617735" w:rsidRDefault="00B23774" w:rsidP="006832EC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7D28B0">
        <w:rPr>
          <w:sz w:val="24"/>
          <w:szCs w:val="24"/>
        </w:rPr>
        <w:t>егистратор</w:t>
      </w:r>
      <w:r w:rsidR="00617735" w:rsidRPr="00617735">
        <w:rPr>
          <w:sz w:val="24"/>
          <w:szCs w:val="24"/>
        </w:rPr>
        <w:t xml:space="preserve"> осуществля</w:t>
      </w:r>
      <w:r w:rsidR="007D28B0">
        <w:rPr>
          <w:sz w:val="24"/>
          <w:szCs w:val="24"/>
        </w:rPr>
        <w:t>е</w:t>
      </w:r>
      <w:r w:rsidR="00617735" w:rsidRPr="00617735">
        <w:rPr>
          <w:sz w:val="24"/>
          <w:szCs w:val="24"/>
        </w:rPr>
        <w:t xml:space="preserve">т формирование внешних дискретных сигналов при условии достижения величиной текущего отработанного коммутационного ресурса любого полюса </w:t>
      </w:r>
      <w:r w:rsidR="00C87193">
        <w:rPr>
          <w:sz w:val="24"/>
          <w:szCs w:val="24"/>
        </w:rPr>
        <w:t xml:space="preserve">выключателя значений 80% и 100%, а также </w:t>
      </w:r>
      <w:r w:rsidR="00C87193" w:rsidRPr="00617735">
        <w:rPr>
          <w:sz w:val="24"/>
          <w:szCs w:val="24"/>
        </w:rPr>
        <w:t xml:space="preserve">при </w:t>
      </w:r>
      <w:r w:rsidR="00C87193">
        <w:rPr>
          <w:sz w:val="24"/>
          <w:szCs w:val="24"/>
        </w:rPr>
        <w:t>формировании сигнала «Отказ</w:t>
      </w:r>
      <w:r w:rsidR="00C87193" w:rsidRPr="00617735">
        <w:rPr>
          <w:sz w:val="24"/>
          <w:szCs w:val="24"/>
        </w:rPr>
        <w:t xml:space="preserve"> </w:t>
      </w:r>
      <w:r w:rsidR="00C87193">
        <w:rPr>
          <w:sz w:val="24"/>
          <w:szCs w:val="24"/>
        </w:rPr>
        <w:t>Регистратора».</w:t>
      </w:r>
    </w:p>
    <w:p w:rsidR="00617735" w:rsidRPr="00617735" w:rsidRDefault="00617735" w:rsidP="006832EC">
      <w:pPr>
        <w:ind w:firstLine="708"/>
        <w:jc w:val="both"/>
        <w:rPr>
          <w:sz w:val="24"/>
          <w:szCs w:val="24"/>
        </w:rPr>
      </w:pPr>
      <w:r w:rsidRPr="00617735">
        <w:rPr>
          <w:sz w:val="24"/>
          <w:szCs w:val="24"/>
        </w:rPr>
        <w:t xml:space="preserve">Исполнительными элементами этих сигналов </w:t>
      </w:r>
      <w:r w:rsidR="007D28B0">
        <w:rPr>
          <w:sz w:val="24"/>
          <w:szCs w:val="24"/>
        </w:rPr>
        <w:t>являются</w:t>
      </w:r>
      <w:r w:rsidRPr="00617735">
        <w:rPr>
          <w:sz w:val="24"/>
          <w:szCs w:val="24"/>
        </w:rPr>
        <w:t xml:space="preserve"> встроенные гальваническ</w:t>
      </w:r>
      <w:r w:rsidR="007D28B0">
        <w:rPr>
          <w:sz w:val="24"/>
          <w:szCs w:val="24"/>
        </w:rPr>
        <w:t>и развязанные электронные ключи</w:t>
      </w:r>
      <w:r w:rsidRPr="00617735">
        <w:rPr>
          <w:sz w:val="24"/>
          <w:szCs w:val="24"/>
        </w:rPr>
        <w:t>.</w:t>
      </w:r>
      <w:r w:rsidR="007D28B0">
        <w:rPr>
          <w:sz w:val="24"/>
          <w:szCs w:val="24"/>
        </w:rPr>
        <w:t xml:space="preserve"> </w:t>
      </w:r>
      <w:r w:rsidRPr="00617735">
        <w:rPr>
          <w:sz w:val="24"/>
          <w:szCs w:val="24"/>
        </w:rPr>
        <w:t>Нагрузочная способность исполнительных элементов характериз</w:t>
      </w:r>
      <w:r w:rsidR="007D28B0">
        <w:rPr>
          <w:sz w:val="24"/>
          <w:szCs w:val="24"/>
        </w:rPr>
        <w:t>уется следующими параметрами</w:t>
      </w:r>
      <w:r w:rsidRPr="00617735">
        <w:rPr>
          <w:sz w:val="24"/>
          <w:szCs w:val="24"/>
        </w:rPr>
        <w:t>:</w:t>
      </w:r>
    </w:p>
    <w:p w:rsidR="00617735" w:rsidRPr="00E83709" w:rsidRDefault="00617735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E83709">
        <w:rPr>
          <w:sz w:val="24"/>
          <w:szCs w:val="24"/>
        </w:rPr>
        <w:t>номинальное коммутируемое напряжение переменного (50 Гц) или постоянного тока – 220 В.</w:t>
      </w:r>
    </w:p>
    <w:p w:rsidR="00617735" w:rsidRPr="00E83709" w:rsidRDefault="00617735" w:rsidP="006832EC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 w:rsidRPr="00E83709">
        <w:rPr>
          <w:sz w:val="24"/>
          <w:szCs w:val="24"/>
        </w:rPr>
        <w:t xml:space="preserve">максимальная сила переменного (50 Гц) или постоянного коммутируемого тока – 0,12 </w:t>
      </w:r>
      <w:r w:rsidR="007D28B0" w:rsidRPr="00E83709">
        <w:rPr>
          <w:sz w:val="24"/>
          <w:szCs w:val="24"/>
        </w:rPr>
        <w:t>А</w:t>
      </w:r>
      <w:r w:rsidRPr="00E83709">
        <w:rPr>
          <w:sz w:val="24"/>
          <w:szCs w:val="24"/>
        </w:rPr>
        <w:t>.</w:t>
      </w:r>
    </w:p>
    <w:p w:rsidR="00617735" w:rsidRPr="00617735" w:rsidRDefault="00617735" w:rsidP="006832EC">
      <w:pPr>
        <w:ind w:firstLine="708"/>
        <w:jc w:val="both"/>
        <w:rPr>
          <w:b/>
          <w:i/>
          <w:sz w:val="24"/>
          <w:szCs w:val="24"/>
        </w:rPr>
      </w:pPr>
      <w:r w:rsidRPr="00617735">
        <w:rPr>
          <w:sz w:val="24"/>
          <w:szCs w:val="24"/>
        </w:rPr>
        <w:t>Формирование внешних дискретных сигналов дублир</w:t>
      </w:r>
      <w:r w:rsidR="007D28B0">
        <w:rPr>
          <w:sz w:val="24"/>
          <w:szCs w:val="24"/>
        </w:rPr>
        <w:t>уется</w:t>
      </w:r>
      <w:r w:rsidRPr="00617735">
        <w:rPr>
          <w:sz w:val="24"/>
          <w:szCs w:val="24"/>
        </w:rPr>
        <w:t xml:space="preserve"> работой светодиодной индикаци</w:t>
      </w:r>
      <w:r w:rsidR="00E97768">
        <w:rPr>
          <w:sz w:val="24"/>
          <w:szCs w:val="24"/>
        </w:rPr>
        <w:t>и.</w:t>
      </w:r>
    </w:p>
    <w:p w:rsidR="00E97768" w:rsidRDefault="00E97768" w:rsidP="00617735">
      <w:pPr>
        <w:jc w:val="both"/>
        <w:rPr>
          <w:sz w:val="24"/>
          <w:szCs w:val="24"/>
        </w:rPr>
      </w:pPr>
    </w:p>
    <w:p w:rsidR="00893539" w:rsidRDefault="00893539" w:rsidP="00617735">
      <w:pPr>
        <w:jc w:val="both"/>
        <w:rPr>
          <w:sz w:val="24"/>
          <w:szCs w:val="24"/>
        </w:rPr>
      </w:pPr>
    </w:p>
    <w:p w:rsidR="00617735" w:rsidRDefault="00401258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r w:rsidRPr="008C444C">
        <w:rPr>
          <w:rFonts w:ascii="Times New Roman" w:hAnsi="Times New Roman"/>
          <w:b w:val="0"/>
          <w:sz w:val="24"/>
          <w:szCs w:val="24"/>
        </w:rPr>
        <w:t>1.</w:t>
      </w:r>
      <w:r w:rsidR="00617735" w:rsidRPr="008C444C">
        <w:rPr>
          <w:rFonts w:ascii="Times New Roman" w:hAnsi="Times New Roman"/>
          <w:b w:val="0"/>
          <w:sz w:val="24"/>
          <w:szCs w:val="24"/>
        </w:rPr>
        <w:t>3.</w:t>
      </w:r>
      <w:r w:rsidRPr="008C444C">
        <w:rPr>
          <w:rFonts w:ascii="Times New Roman" w:hAnsi="Times New Roman"/>
          <w:b w:val="0"/>
          <w:sz w:val="24"/>
          <w:szCs w:val="24"/>
        </w:rPr>
        <w:t>8</w:t>
      </w:r>
      <w:r w:rsidRPr="008C444C">
        <w:rPr>
          <w:rFonts w:ascii="Times New Roman" w:hAnsi="Times New Roman"/>
          <w:b w:val="0"/>
          <w:sz w:val="24"/>
          <w:szCs w:val="24"/>
        </w:rPr>
        <w:tab/>
      </w:r>
      <w:r w:rsidR="00617735" w:rsidRPr="008C444C">
        <w:rPr>
          <w:rFonts w:ascii="Times New Roman" w:hAnsi="Times New Roman"/>
          <w:b w:val="0"/>
          <w:sz w:val="24"/>
          <w:szCs w:val="24"/>
        </w:rPr>
        <w:t xml:space="preserve"> Самопроверка.</w:t>
      </w:r>
    </w:p>
    <w:p w:rsidR="00893539" w:rsidRPr="00893539" w:rsidRDefault="00893539" w:rsidP="00893539"/>
    <w:p w:rsidR="00617735" w:rsidRPr="00617735" w:rsidRDefault="00617735" w:rsidP="00617735">
      <w:pPr>
        <w:jc w:val="both"/>
        <w:rPr>
          <w:b/>
          <w:i/>
          <w:sz w:val="24"/>
          <w:szCs w:val="24"/>
        </w:rPr>
      </w:pPr>
    </w:p>
    <w:p w:rsidR="004101C1" w:rsidRDefault="004101C1" w:rsidP="004101C1">
      <w:pPr>
        <w:ind w:left="1068"/>
        <w:contextualSpacing/>
        <w:jc w:val="both"/>
        <w:rPr>
          <w:sz w:val="24"/>
          <w:szCs w:val="24"/>
        </w:rPr>
      </w:pPr>
      <w:r w:rsidRPr="004101C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Регистратор </w:t>
      </w:r>
      <w:r w:rsidRPr="00617735">
        <w:rPr>
          <w:sz w:val="24"/>
          <w:szCs w:val="24"/>
        </w:rPr>
        <w:t>осуществля</w:t>
      </w:r>
      <w:r>
        <w:rPr>
          <w:sz w:val="24"/>
          <w:szCs w:val="24"/>
        </w:rPr>
        <w:t>е</w:t>
      </w:r>
      <w:r w:rsidRPr="00617735">
        <w:rPr>
          <w:sz w:val="24"/>
          <w:szCs w:val="24"/>
        </w:rPr>
        <w:t>т проверку</w:t>
      </w:r>
      <w:r>
        <w:rPr>
          <w:sz w:val="24"/>
          <w:szCs w:val="24"/>
        </w:rPr>
        <w:t xml:space="preserve"> своей</w:t>
      </w:r>
      <w:r w:rsidRPr="00617735">
        <w:rPr>
          <w:sz w:val="24"/>
          <w:szCs w:val="24"/>
        </w:rPr>
        <w:t xml:space="preserve"> работоспособности при включении электропитания</w:t>
      </w:r>
      <w:r>
        <w:rPr>
          <w:sz w:val="24"/>
          <w:szCs w:val="24"/>
        </w:rPr>
        <w:t xml:space="preserve"> и в процессе работы циклически не реже чем 1 раз в секунду  производит контроль измеренных и расчетных величин и контроль отсутствия фазного тока через 60 </w:t>
      </w:r>
      <w:proofErr w:type="spellStart"/>
      <w:r>
        <w:rPr>
          <w:sz w:val="24"/>
          <w:szCs w:val="24"/>
        </w:rPr>
        <w:t>мс</w:t>
      </w:r>
      <w:proofErr w:type="spellEnd"/>
      <w:r>
        <w:rPr>
          <w:sz w:val="24"/>
          <w:szCs w:val="24"/>
        </w:rPr>
        <w:t xml:space="preserve"> после размыкания вспомогательного контакта.</w:t>
      </w:r>
    </w:p>
    <w:p w:rsidR="0055523D" w:rsidRDefault="0055523D" w:rsidP="004101C1">
      <w:pPr>
        <w:ind w:left="1068"/>
        <w:contextualSpacing/>
        <w:jc w:val="both"/>
        <w:rPr>
          <w:sz w:val="24"/>
          <w:szCs w:val="24"/>
        </w:rPr>
      </w:pPr>
    </w:p>
    <w:p w:rsidR="00762E3E" w:rsidRDefault="00762E3E" w:rsidP="00762E3E">
      <w:pPr>
        <w:jc w:val="both"/>
        <w:rPr>
          <w:sz w:val="24"/>
          <w:szCs w:val="24"/>
        </w:rPr>
      </w:pPr>
    </w:p>
    <w:p w:rsidR="00617735" w:rsidRPr="0055523D" w:rsidRDefault="008E171D" w:rsidP="006832EC">
      <w:pPr>
        <w:ind w:firstLine="708"/>
        <w:jc w:val="both"/>
        <w:rPr>
          <w:sz w:val="24"/>
          <w:szCs w:val="24"/>
        </w:rPr>
      </w:pPr>
      <w:r w:rsidRPr="0055523D">
        <w:rPr>
          <w:sz w:val="24"/>
          <w:szCs w:val="24"/>
        </w:rPr>
        <w:t>При</w:t>
      </w:r>
      <w:r w:rsidR="00617735" w:rsidRPr="0055523D">
        <w:rPr>
          <w:sz w:val="24"/>
          <w:szCs w:val="24"/>
        </w:rPr>
        <w:t xml:space="preserve"> отрицательных результат</w:t>
      </w:r>
      <w:r w:rsidRPr="0055523D">
        <w:rPr>
          <w:sz w:val="24"/>
          <w:szCs w:val="24"/>
        </w:rPr>
        <w:t>ах</w:t>
      </w:r>
      <w:r w:rsidR="00617735" w:rsidRPr="0055523D">
        <w:rPr>
          <w:sz w:val="24"/>
          <w:szCs w:val="24"/>
        </w:rPr>
        <w:t xml:space="preserve"> проверочных процедур формир</w:t>
      </w:r>
      <w:r w:rsidRPr="0055523D">
        <w:rPr>
          <w:sz w:val="24"/>
          <w:szCs w:val="24"/>
        </w:rPr>
        <w:t>уется</w:t>
      </w:r>
      <w:r w:rsidR="00617735" w:rsidRPr="0055523D">
        <w:rPr>
          <w:sz w:val="24"/>
          <w:szCs w:val="24"/>
        </w:rPr>
        <w:t xml:space="preserve"> сигнал «</w:t>
      </w:r>
      <w:r w:rsidR="001F29D1" w:rsidRPr="0055523D">
        <w:rPr>
          <w:sz w:val="24"/>
          <w:szCs w:val="24"/>
        </w:rPr>
        <w:t>Отказ</w:t>
      </w:r>
      <w:r w:rsidR="00617735" w:rsidRPr="0055523D">
        <w:rPr>
          <w:sz w:val="24"/>
          <w:szCs w:val="24"/>
        </w:rPr>
        <w:t xml:space="preserve"> </w:t>
      </w:r>
      <w:r w:rsidR="00B23774" w:rsidRPr="0055523D">
        <w:rPr>
          <w:sz w:val="24"/>
          <w:szCs w:val="24"/>
        </w:rPr>
        <w:t>Р</w:t>
      </w:r>
      <w:r w:rsidRPr="0055523D">
        <w:rPr>
          <w:sz w:val="24"/>
          <w:szCs w:val="24"/>
        </w:rPr>
        <w:t>егистратора».</w:t>
      </w:r>
    </w:p>
    <w:p w:rsidR="001F29D1" w:rsidRDefault="001F29D1" w:rsidP="00E97768">
      <w:pPr>
        <w:jc w:val="both"/>
        <w:rPr>
          <w:color w:val="FF0000"/>
          <w:sz w:val="24"/>
          <w:szCs w:val="24"/>
        </w:rPr>
      </w:pPr>
    </w:p>
    <w:p w:rsidR="00893539" w:rsidRDefault="00893539" w:rsidP="00E97768">
      <w:pPr>
        <w:jc w:val="both"/>
        <w:rPr>
          <w:color w:val="FF0000"/>
          <w:sz w:val="24"/>
          <w:szCs w:val="24"/>
        </w:rPr>
      </w:pPr>
    </w:p>
    <w:p w:rsidR="00011214" w:rsidRDefault="00011214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bookmarkStart w:id="18" w:name="_Toc299616376"/>
      <w:r w:rsidRPr="008C444C">
        <w:rPr>
          <w:rFonts w:ascii="Times New Roman" w:hAnsi="Times New Roman"/>
          <w:b w:val="0"/>
          <w:sz w:val="24"/>
          <w:szCs w:val="24"/>
        </w:rPr>
        <w:t>1.3.</w:t>
      </w:r>
      <w:r w:rsidR="00A06327" w:rsidRPr="008C444C">
        <w:rPr>
          <w:rFonts w:ascii="Times New Roman" w:hAnsi="Times New Roman"/>
          <w:b w:val="0"/>
          <w:sz w:val="24"/>
          <w:szCs w:val="24"/>
        </w:rPr>
        <w:t>9</w:t>
      </w:r>
      <w:r w:rsidRPr="008C444C">
        <w:rPr>
          <w:rFonts w:ascii="Times New Roman" w:hAnsi="Times New Roman"/>
          <w:b w:val="0"/>
          <w:sz w:val="24"/>
          <w:szCs w:val="24"/>
        </w:rPr>
        <w:tab/>
        <w:t>Конструктивное исполнение.</w:t>
      </w:r>
      <w:bookmarkEnd w:id="18"/>
    </w:p>
    <w:p w:rsidR="00893539" w:rsidRPr="00893539" w:rsidRDefault="00893539" w:rsidP="00893539"/>
    <w:p w:rsidR="00011214" w:rsidRPr="00011214" w:rsidRDefault="00011214" w:rsidP="00011214">
      <w:pPr>
        <w:jc w:val="both"/>
        <w:rPr>
          <w:sz w:val="24"/>
          <w:szCs w:val="24"/>
        </w:rPr>
      </w:pPr>
    </w:p>
    <w:p w:rsidR="00786D4B" w:rsidRPr="00C04C50" w:rsidRDefault="00011214" w:rsidP="0065723E">
      <w:pPr>
        <w:ind w:firstLine="708"/>
        <w:jc w:val="both"/>
        <w:rPr>
          <w:sz w:val="24"/>
          <w:szCs w:val="24"/>
        </w:rPr>
      </w:pPr>
      <w:r w:rsidRPr="00011214">
        <w:rPr>
          <w:sz w:val="24"/>
          <w:szCs w:val="24"/>
        </w:rPr>
        <w:t xml:space="preserve">Функциональные устройства </w:t>
      </w:r>
      <w:r w:rsidR="00786D4B">
        <w:rPr>
          <w:sz w:val="24"/>
          <w:szCs w:val="24"/>
        </w:rPr>
        <w:t>Регистратора «Ресурс-1»</w:t>
      </w:r>
      <w:r w:rsidRPr="00011214">
        <w:rPr>
          <w:sz w:val="24"/>
          <w:szCs w:val="24"/>
        </w:rPr>
        <w:t xml:space="preserve"> размещены на плате, выполненной по технологии печатного монтажа и установленной в пластмассовом корпусе.</w:t>
      </w:r>
      <w:r w:rsidR="00C87193">
        <w:rPr>
          <w:sz w:val="24"/>
          <w:szCs w:val="24"/>
        </w:rPr>
        <w:t xml:space="preserve"> </w:t>
      </w:r>
      <w:r w:rsidRPr="00011214">
        <w:rPr>
          <w:sz w:val="24"/>
          <w:szCs w:val="24"/>
        </w:rPr>
        <w:t xml:space="preserve"> Корпус </w:t>
      </w:r>
      <w:r w:rsidR="00786D4B">
        <w:rPr>
          <w:sz w:val="24"/>
          <w:szCs w:val="24"/>
        </w:rPr>
        <w:t>Регистратора</w:t>
      </w:r>
      <w:r w:rsidRPr="00011214">
        <w:rPr>
          <w:sz w:val="24"/>
          <w:szCs w:val="24"/>
        </w:rPr>
        <w:t xml:space="preserve"> состоит из крышки и основания (платформы), имеющего элементы крепления для перфорированной рейки шириной 35 мм. </w:t>
      </w:r>
      <w:proofErr w:type="spellStart"/>
      <w:r w:rsidRPr="00011214">
        <w:rPr>
          <w:sz w:val="24"/>
          <w:szCs w:val="24"/>
        </w:rPr>
        <w:t>Клеммники</w:t>
      </w:r>
      <w:proofErr w:type="spellEnd"/>
      <w:r w:rsidRPr="00011214">
        <w:rPr>
          <w:sz w:val="24"/>
          <w:szCs w:val="24"/>
        </w:rPr>
        <w:t xml:space="preserve"> для подключения </w:t>
      </w:r>
      <w:r w:rsidR="00786D4B">
        <w:rPr>
          <w:sz w:val="24"/>
          <w:szCs w:val="24"/>
        </w:rPr>
        <w:t xml:space="preserve">токовых </w:t>
      </w:r>
      <w:r w:rsidRPr="00011214">
        <w:rPr>
          <w:sz w:val="24"/>
          <w:szCs w:val="24"/>
        </w:rPr>
        <w:t>измерительных цепей</w:t>
      </w:r>
      <w:r w:rsidR="00786D4B">
        <w:rPr>
          <w:sz w:val="24"/>
          <w:szCs w:val="24"/>
        </w:rPr>
        <w:t>,</w:t>
      </w:r>
      <w:r w:rsidRPr="00011214">
        <w:rPr>
          <w:sz w:val="24"/>
          <w:szCs w:val="24"/>
        </w:rPr>
        <w:t xml:space="preserve"> </w:t>
      </w:r>
      <w:r w:rsidR="00786D4B">
        <w:rPr>
          <w:sz w:val="24"/>
          <w:szCs w:val="24"/>
        </w:rPr>
        <w:t>вспомогательных контактов выключателя</w:t>
      </w:r>
      <w:r w:rsidRPr="00011214">
        <w:rPr>
          <w:sz w:val="24"/>
          <w:szCs w:val="24"/>
        </w:rPr>
        <w:t xml:space="preserve"> </w:t>
      </w:r>
      <w:r w:rsidR="00786D4B">
        <w:rPr>
          <w:sz w:val="24"/>
          <w:szCs w:val="24"/>
        </w:rPr>
        <w:t xml:space="preserve">и первичного электропитания </w:t>
      </w:r>
      <w:r w:rsidRPr="00011214">
        <w:rPr>
          <w:sz w:val="24"/>
          <w:szCs w:val="24"/>
        </w:rPr>
        <w:t xml:space="preserve">рассчитаны на провода сечением до 2,5 мм². Подключение цепей  интерфейсов </w:t>
      </w:r>
      <w:r w:rsidR="00786D4B">
        <w:rPr>
          <w:sz w:val="24"/>
          <w:szCs w:val="24"/>
          <w:lang w:val="en-US"/>
        </w:rPr>
        <w:t>RS</w:t>
      </w:r>
      <w:r w:rsidR="00786D4B" w:rsidRPr="00786D4B">
        <w:rPr>
          <w:sz w:val="24"/>
          <w:szCs w:val="24"/>
        </w:rPr>
        <w:t xml:space="preserve">-485 </w:t>
      </w:r>
      <w:r w:rsidR="00786D4B">
        <w:rPr>
          <w:sz w:val="24"/>
          <w:szCs w:val="24"/>
        </w:rPr>
        <w:t xml:space="preserve">и </w:t>
      </w:r>
      <w:r w:rsidR="00786D4B">
        <w:rPr>
          <w:sz w:val="24"/>
          <w:szCs w:val="24"/>
          <w:lang w:val="en-US"/>
        </w:rPr>
        <w:t>USB</w:t>
      </w:r>
      <w:r w:rsidR="00786D4B">
        <w:rPr>
          <w:sz w:val="24"/>
          <w:szCs w:val="24"/>
        </w:rPr>
        <w:t xml:space="preserve"> </w:t>
      </w:r>
      <w:r w:rsidRPr="00011214">
        <w:rPr>
          <w:sz w:val="24"/>
          <w:szCs w:val="24"/>
        </w:rPr>
        <w:t>осуществляется через два разъемных соединителя.</w:t>
      </w:r>
      <w:r w:rsidR="00C04C50">
        <w:rPr>
          <w:sz w:val="24"/>
          <w:szCs w:val="24"/>
        </w:rPr>
        <w:t xml:space="preserve"> На одной линии с </w:t>
      </w:r>
      <w:proofErr w:type="spellStart"/>
      <w:r w:rsidR="00C04C50">
        <w:rPr>
          <w:sz w:val="24"/>
          <w:szCs w:val="24"/>
        </w:rPr>
        <w:t>клеммниками</w:t>
      </w:r>
      <w:proofErr w:type="spellEnd"/>
      <w:r w:rsidR="00C04C50">
        <w:rPr>
          <w:sz w:val="24"/>
          <w:szCs w:val="24"/>
        </w:rPr>
        <w:t xml:space="preserve"> и разъемами находятся технологические светодиодные индикаторы готовности к работе микроконтроллера и трафика интерфейса </w:t>
      </w:r>
      <w:r w:rsidR="00C04C50">
        <w:rPr>
          <w:sz w:val="24"/>
          <w:szCs w:val="24"/>
          <w:lang w:val="en-US"/>
        </w:rPr>
        <w:t>RS</w:t>
      </w:r>
      <w:r w:rsidR="00C04C50" w:rsidRPr="00C04C50">
        <w:rPr>
          <w:sz w:val="24"/>
          <w:szCs w:val="24"/>
        </w:rPr>
        <w:t>-485</w:t>
      </w:r>
      <w:r w:rsidR="00C04C50">
        <w:rPr>
          <w:sz w:val="24"/>
          <w:szCs w:val="24"/>
        </w:rPr>
        <w:t>.</w:t>
      </w:r>
    </w:p>
    <w:p w:rsidR="00C04C50" w:rsidRDefault="00011214" w:rsidP="0065723E">
      <w:pPr>
        <w:ind w:firstLine="708"/>
        <w:jc w:val="both"/>
        <w:rPr>
          <w:sz w:val="24"/>
          <w:szCs w:val="24"/>
        </w:rPr>
      </w:pPr>
      <w:r w:rsidRPr="00011214">
        <w:rPr>
          <w:sz w:val="24"/>
          <w:szCs w:val="24"/>
        </w:rPr>
        <w:t xml:space="preserve">Для визуального отображения состояния </w:t>
      </w:r>
      <w:r w:rsidR="00786D4B">
        <w:rPr>
          <w:sz w:val="24"/>
          <w:szCs w:val="24"/>
        </w:rPr>
        <w:t xml:space="preserve">внешних дискретных сигналов Регистратора </w:t>
      </w:r>
      <w:r w:rsidRPr="00011214">
        <w:rPr>
          <w:sz w:val="24"/>
          <w:szCs w:val="24"/>
        </w:rPr>
        <w:t xml:space="preserve">используются три светодиодных индикатора, </w:t>
      </w:r>
      <w:r w:rsidR="00C04C50">
        <w:rPr>
          <w:sz w:val="24"/>
          <w:szCs w:val="24"/>
        </w:rPr>
        <w:t>с маркировкой, нанесенной на лицевой панели корпуса.</w:t>
      </w:r>
    </w:p>
    <w:p w:rsidR="00011214" w:rsidRDefault="00011214" w:rsidP="0065723E">
      <w:pPr>
        <w:ind w:firstLine="708"/>
        <w:jc w:val="both"/>
        <w:rPr>
          <w:sz w:val="24"/>
          <w:szCs w:val="24"/>
        </w:rPr>
      </w:pPr>
      <w:r w:rsidRPr="00011214">
        <w:rPr>
          <w:sz w:val="24"/>
          <w:szCs w:val="24"/>
        </w:rPr>
        <w:lastRenderedPageBreak/>
        <w:t xml:space="preserve">По защите от проникновения посторонних твердых тел, пыли и влаги корпус </w:t>
      </w:r>
      <w:r w:rsidR="00786D4B">
        <w:rPr>
          <w:sz w:val="24"/>
          <w:szCs w:val="24"/>
        </w:rPr>
        <w:t>Регистратора</w:t>
      </w:r>
      <w:r w:rsidRPr="00011214">
        <w:rPr>
          <w:sz w:val="24"/>
          <w:szCs w:val="24"/>
        </w:rPr>
        <w:t xml:space="preserve"> соответствует требованиям </w:t>
      </w:r>
      <w:r w:rsidRPr="00011214">
        <w:rPr>
          <w:sz w:val="24"/>
          <w:szCs w:val="24"/>
          <w:lang w:val="en-US"/>
        </w:rPr>
        <w:t>IP</w:t>
      </w:r>
      <w:r w:rsidRPr="00011214">
        <w:rPr>
          <w:sz w:val="24"/>
          <w:szCs w:val="24"/>
        </w:rPr>
        <w:t xml:space="preserve">40. Габаритные размеры корпуса не превышают 160х90х60 мм. Масса </w:t>
      </w:r>
      <w:r w:rsidR="00786D4B">
        <w:rPr>
          <w:sz w:val="24"/>
          <w:szCs w:val="24"/>
        </w:rPr>
        <w:t>Регистратора (без БТТ)</w:t>
      </w:r>
      <w:r w:rsidRPr="00011214">
        <w:rPr>
          <w:sz w:val="24"/>
          <w:szCs w:val="24"/>
        </w:rPr>
        <w:t xml:space="preserve"> составляет не более 0,</w:t>
      </w:r>
      <w:r w:rsidR="003536AE">
        <w:rPr>
          <w:sz w:val="24"/>
          <w:szCs w:val="24"/>
        </w:rPr>
        <w:t>2</w:t>
      </w:r>
      <w:r w:rsidRPr="00011214">
        <w:rPr>
          <w:sz w:val="24"/>
          <w:szCs w:val="24"/>
        </w:rPr>
        <w:t xml:space="preserve"> кг.</w:t>
      </w:r>
    </w:p>
    <w:p w:rsidR="003536AE" w:rsidRDefault="003536AE" w:rsidP="00011214">
      <w:pPr>
        <w:jc w:val="both"/>
        <w:rPr>
          <w:sz w:val="24"/>
          <w:szCs w:val="24"/>
        </w:rPr>
      </w:pPr>
    </w:p>
    <w:p w:rsidR="003536AE" w:rsidRDefault="003536AE" w:rsidP="0065723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Три токовых трансформатора БТТ размещаются на отдельной платформе из пластмассы с элементами крепления для </w:t>
      </w:r>
      <w:r>
        <w:rPr>
          <w:sz w:val="24"/>
          <w:szCs w:val="24"/>
          <w:lang w:val="en-US"/>
        </w:rPr>
        <w:t>DIN</w:t>
      </w:r>
      <w:r>
        <w:rPr>
          <w:sz w:val="24"/>
          <w:szCs w:val="24"/>
        </w:rPr>
        <w:t xml:space="preserve">-рейки шириной 35 мм и </w:t>
      </w:r>
      <w:proofErr w:type="spellStart"/>
      <w:r>
        <w:rPr>
          <w:sz w:val="24"/>
          <w:szCs w:val="24"/>
        </w:rPr>
        <w:t>клеммником</w:t>
      </w:r>
      <w:proofErr w:type="spellEnd"/>
      <w:r>
        <w:rPr>
          <w:sz w:val="24"/>
          <w:szCs w:val="24"/>
        </w:rPr>
        <w:t xml:space="preserve"> для выходных цепей.</w:t>
      </w:r>
    </w:p>
    <w:p w:rsidR="00CF47FD" w:rsidRDefault="003536AE" w:rsidP="003536A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Габаритные размеры корпуса не превышают 105х90х80 мм. </w:t>
      </w:r>
    </w:p>
    <w:p w:rsidR="003536AE" w:rsidRDefault="003536AE" w:rsidP="003536AE">
      <w:pPr>
        <w:jc w:val="both"/>
        <w:rPr>
          <w:sz w:val="24"/>
          <w:szCs w:val="24"/>
        </w:rPr>
      </w:pPr>
      <w:r>
        <w:rPr>
          <w:sz w:val="24"/>
          <w:szCs w:val="24"/>
        </w:rPr>
        <w:t>Масса БТТ составляет не более 0,3 кг.</w:t>
      </w:r>
    </w:p>
    <w:p w:rsidR="00CF47FD" w:rsidRDefault="00CF47FD" w:rsidP="003536AE">
      <w:pPr>
        <w:jc w:val="both"/>
        <w:rPr>
          <w:sz w:val="24"/>
          <w:szCs w:val="24"/>
        </w:rPr>
      </w:pPr>
    </w:p>
    <w:p w:rsidR="00CF47FD" w:rsidRDefault="00CF47FD" w:rsidP="003536AE">
      <w:pPr>
        <w:jc w:val="both"/>
        <w:rPr>
          <w:sz w:val="24"/>
          <w:szCs w:val="24"/>
        </w:rPr>
      </w:pPr>
      <w:r>
        <w:rPr>
          <w:sz w:val="24"/>
          <w:szCs w:val="24"/>
        </w:rPr>
        <w:t>Внешний вид Регистратора и БТТ показан на рисунке 2.</w:t>
      </w:r>
    </w:p>
    <w:p w:rsidR="00893539" w:rsidRDefault="00893539" w:rsidP="003536AE">
      <w:pPr>
        <w:jc w:val="both"/>
        <w:rPr>
          <w:sz w:val="24"/>
          <w:szCs w:val="24"/>
        </w:rPr>
      </w:pPr>
    </w:p>
    <w:p w:rsidR="00CF47FD" w:rsidRDefault="00CF47FD" w:rsidP="003536AE">
      <w:pPr>
        <w:jc w:val="both"/>
        <w:rPr>
          <w:sz w:val="24"/>
          <w:szCs w:val="24"/>
        </w:rPr>
      </w:pPr>
    </w:p>
    <w:p w:rsidR="00CF47FD" w:rsidRDefault="00CF47FD" w:rsidP="003536AE">
      <w:pPr>
        <w:jc w:val="both"/>
        <w:rPr>
          <w:sz w:val="24"/>
          <w:szCs w:val="24"/>
        </w:rPr>
      </w:pPr>
    </w:p>
    <w:p w:rsidR="00CF47FD" w:rsidRDefault="00EA25AB" w:rsidP="00CF47F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B9619B9" wp14:editId="6865917E">
            <wp:extent cx="3253196" cy="160020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238" cy="161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7FD" w:rsidRDefault="00CF47FD" w:rsidP="003536AE">
      <w:pPr>
        <w:jc w:val="both"/>
        <w:rPr>
          <w:sz w:val="24"/>
          <w:szCs w:val="24"/>
        </w:rPr>
      </w:pPr>
    </w:p>
    <w:p w:rsidR="003536AE" w:rsidRDefault="003536AE" w:rsidP="003536AE">
      <w:pPr>
        <w:jc w:val="both"/>
        <w:rPr>
          <w:sz w:val="24"/>
          <w:szCs w:val="24"/>
        </w:rPr>
      </w:pPr>
    </w:p>
    <w:p w:rsidR="003536AE" w:rsidRDefault="003536AE" w:rsidP="003536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78CB43" wp14:editId="5B1AA726">
            <wp:extent cx="1661795" cy="14770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6AE" w:rsidRDefault="003536AE" w:rsidP="003536AE">
      <w:pPr>
        <w:jc w:val="both"/>
        <w:rPr>
          <w:sz w:val="24"/>
          <w:szCs w:val="24"/>
        </w:rPr>
      </w:pPr>
    </w:p>
    <w:p w:rsidR="003536AE" w:rsidRDefault="003536AE" w:rsidP="003536A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2 </w:t>
      </w:r>
    </w:p>
    <w:p w:rsidR="00E37D98" w:rsidRDefault="00E37D98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bookmarkStart w:id="19" w:name="_Toc299616377"/>
    </w:p>
    <w:p w:rsidR="00011214" w:rsidRDefault="00011214" w:rsidP="008C444C">
      <w:pPr>
        <w:pStyle w:val="30"/>
        <w:keepNext w:val="0"/>
        <w:tabs>
          <w:tab w:val="num" w:pos="1440"/>
        </w:tabs>
        <w:ind w:firstLine="709"/>
        <w:rPr>
          <w:rFonts w:ascii="Times New Roman" w:hAnsi="Times New Roman"/>
          <w:b w:val="0"/>
          <w:sz w:val="24"/>
          <w:szCs w:val="24"/>
        </w:rPr>
      </w:pPr>
      <w:r w:rsidRPr="008C444C">
        <w:rPr>
          <w:rFonts w:ascii="Times New Roman" w:hAnsi="Times New Roman"/>
          <w:b w:val="0"/>
          <w:sz w:val="24"/>
          <w:szCs w:val="24"/>
        </w:rPr>
        <w:t>1.3.</w:t>
      </w:r>
      <w:r w:rsidR="00A06327" w:rsidRPr="008C444C">
        <w:rPr>
          <w:rFonts w:ascii="Times New Roman" w:hAnsi="Times New Roman"/>
          <w:b w:val="0"/>
          <w:sz w:val="24"/>
          <w:szCs w:val="24"/>
        </w:rPr>
        <w:t>10</w:t>
      </w:r>
      <w:r w:rsidRPr="008C444C">
        <w:rPr>
          <w:rFonts w:ascii="Times New Roman" w:hAnsi="Times New Roman"/>
          <w:b w:val="0"/>
          <w:sz w:val="24"/>
          <w:szCs w:val="24"/>
        </w:rPr>
        <w:tab/>
        <w:t>Программное обеспечение.</w:t>
      </w:r>
      <w:bookmarkEnd w:id="19"/>
    </w:p>
    <w:p w:rsidR="00893539" w:rsidRPr="00893539" w:rsidRDefault="00893539" w:rsidP="00893539"/>
    <w:p w:rsidR="00011214" w:rsidRPr="00011214" w:rsidRDefault="00011214" w:rsidP="00011214">
      <w:pPr>
        <w:jc w:val="both"/>
        <w:rPr>
          <w:sz w:val="24"/>
          <w:szCs w:val="24"/>
        </w:rPr>
      </w:pPr>
    </w:p>
    <w:p w:rsidR="00C04C50" w:rsidRDefault="00011214" w:rsidP="00DF005A">
      <w:pPr>
        <w:ind w:firstLine="708"/>
        <w:jc w:val="both"/>
        <w:rPr>
          <w:sz w:val="24"/>
          <w:szCs w:val="24"/>
        </w:rPr>
      </w:pPr>
      <w:r w:rsidRPr="00011214">
        <w:rPr>
          <w:sz w:val="24"/>
          <w:szCs w:val="24"/>
        </w:rPr>
        <w:t xml:space="preserve">Рабочая программа управляющего микроконтроллера загружается в микроконтроллер на предприятии изготовителе </w:t>
      </w:r>
      <w:r w:rsidR="00C04C50">
        <w:rPr>
          <w:sz w:val="24"/>
          <w:szCs w:val="24"/>
        </w:rPr>
        <w:t>Регистратора «Ресурс-1»</w:t>
      </w:r>
      <w:r w:rsidRPr="00011214">
        <w:rPr>
          <w:sz w:val="24"/>
          <w:szCs w:val="24"/>
        </w:rPr>
        <w:t xml:space="preserve"> по отдельному защищенному интерфейсу, конструктивно недоступному потребителю в процессе эксплуатации. Изменение программы со стороны портов интерфейсного узла невозможно.</w:t>
      </w:r>
    </w:p>
    <w:p w:rsidR="00011214" w:rsidRPr="00011214" w:rsidRDefault="00011214" w:rsidP="00DF005A">
      <w:pPr>
        <w:ind w:firstLine="708"/>
        <w:jc w:val="both"/>
        <w:rPr>
          <w:sz w:val="24"/>
          <w:szCs w:val="24"/>
        </w:rPr>
      </w:pPr>
      <w:r w:rsidRPr="00011214">
        <w:rPr>
          <w:sz w:val="24"/>
          <w:szCs w:val="24"/>
        </w:rPr>
        <w:t xml:space="preserve">При включении </w:t>
      </w:r>
      <w:r w:rsidR="002F3FB1">
        <w:rPr>
          <w:sz w:val="24"/>
          <w:szCs w:val="24"/>
        </w:rPr>
        <w:t>Регистратора</w:t>
      </w:r>
      <w:r w:rsidRPr="00011214">
        <w:rPr>
          <w:sz w:val="24"/>
          <w:szCs w:val="24"/>
        </w:rPr>
        <w:t xml:space="preserve"> осуществляется автоматическая проверка целостности программы по контрольной сумме</w:t>
      </w:r>
      <w:r w:rsidR="00E37D98">
        <w:rPr>
          <w:sz w:val="24"/>
          <w:szCs w:val="24"/>
        </w:rPr>
        <w:t>.</w:t>
      </w:r>
    </w:p>
    <w:p w:rsidR="00D97760" w:rsidRPr="00D97760" w:rsidRDefault="00C04C50" w:rsidP="00DF005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комплект поставки прибора включена и</w:t>
      </w:r>
      <w:r w:rsidR="00011214" w:rsidRPr="00011214">
        <w:rPr>
          <w:sz w:val="24"/>
          <w:szCs w:val="24"/>
        </w:rPr>
        <w:t>нструментальн</w:t>
      </w:r>
      <w:r>
        <w:rPr>
          <w:sz w:val="24"/>
          <w:szCs w:val="24"/>
        </w:rPr>
        <w:t>ая</w:t>
      </w:r>
      <w:r w:rsidR="00D97760">
        <w:rPr>
          <w:sz w:val="24"/>
          <w:szCs w:val="24"/>
        </w:rPr>
        <w:t xml:space="preserve"> </w:t>
      </w:r>
      <w:r w:rsidR="00011214" w:rsidRPr="00011214">
        <w:rPr>
          <w:sz w:val="24"/>
          <w:szCs w:val="24"/>
        </w:rPr>
        <w:t>программ</w:t>
      </w:r>
      <w:r w:rsidR="00D97760">
        <w:rPr>
          <w:sz w:val="24"/>
          <w:szCs w:val="24"/>
        </w:rPr>
        <w:t>а</w:t>
      </w:r>
      <w:r w:rsidR="00011214" w:rsidRPr="00011214">
        <w:rPr>
          <w:sz w:val="24"/>
          <w:szCs w:val="24"/>
        </w:rPr>
        <w:t xml:space="preserve"> «Монитор </w:t>
      </w:r>
      <w:r w:rsidR="002F3FB1">
        <w:rPr>
          <w:sz w:val="24"/>
          <w:szCs w:val="24"/>
        </w:rPr>
        <w:t>Р</w:t>
      </w:r>
      <w:r w:rsidR="00D97760">
        <w:rPr>
          <w:sz w:val="24"/>
          <w:szCs w:val="24"/>
        </w:rPr>
        <w:t>егистратора</w:t>
      </w:r>
      <w:r w:rsidR="00011214" w:rsidRPr="00011214">
        <w:rPr>
          <w:sz w:val="24"/>
          <w:szCs w:val="24"/>
        </w:rPr>
        <w:t>».</w:t>
      </w:r>
      <w:r w:rsidR="00D97760">
        <w:rPr>
          <w:sz w:val="24"/>
          <w:szCs w:val="24"/>
        </w:rPr>
        <w:t xml:space="preserve"> </w:t>
      </w:r>
      <w:r w:rsidR="00011214" w:rsidRPr="00011214">
        <w:rPr>
          <w:sz w:val="24"/>
          <w:szCs w:val="24"/>
        </w:rPr>
        <w:t xml:space="preserve">Программа выполняется на ПЭВМ, подключенной к </w:t>
      </w:r>
      <w:r w:rsidR="00D97760" w:rsidRPr="00DF005A">
        <w:rPr>
          <w:sz w:val="24"/>
          <w:szCs w:val="24"/>
        </w:rPr>
        <w:t>USB</w:t>
      </w:r>
      <w:r w:rsidR="00D97760" w:rsidRPr="00D97760">
        <w:rPr>
          <w:sz w:val="24"/>
          <w:szCs w:val="24"/>
        </w:rPr>
        <w:t xml:space="preserve"> </w:t>
      </w:r>
      <w:r w:rsidR="00011214" w:rsidRPr="00011214">
        <w:rPr>
          <w:sz w:val="24"/>
          <w:szCs w:val="24"/>
        </w:rPr>
        <w:t>порту</w:t>
      </w:r>
      <w:r w:rsidR="00D97760">
        <w:rPr>
          <w:sz w:val="24"/>
          <w:szCs w:val="24"/>
        </w:rPr>
        <w:t xml:space="preserve"> Регистратора,</w:t>
      </w:r>
      <w:r w:rsidR="00011214" w:rsidRPr="00011214">
        <w:rPr>
          <w:sz w:val="24"/>
          <w:szCs w:val="24"/>
        </w:rPr>
        <w:t xml:space="preserve"> и осуществляет</w:t>
      </w:r>
      <w:r w:rsidR="00115EFE">
        <w:rPr>
          <w:sz w:val="24"/>
          <w:szCs w:val="24"/>
        </w:rPr>
        <w:t xml:space="preserve"> </w:t>
      </w:r>
      <w:r w:rsidR="00D97760" w:rsidRPr="00D97760">
        <w:rPr>
          <w:sz w:val="24"/>
          <w:szCs w:val="24"/>
        </w:rPr>
        <w:t>конфигур</w:t>
      </w:r>
      <w:r w:rsidR="00F9613A">
        <w:rPr>
          <w:sz w:val="24"/>
          <w:szCs w:val="24"/>
        </w:rPr>
        <w:t xml:space="preserve">ирование </w:t>
      </w:r>
      <w:r w:rsidR="00D97760" w:rsidRPr="00D97760">
        <w:rPr>
          <w:sz w:val="24"/>
          <w:szCs w:val="24"/>
        </w:rPr>
        <w:t xml:space="preserve"> </w:t>
      </w:r>
      <w:r w:rsidR="00115EFE">
        <w:rPr>
          <w:sz w:val="24"/>
          <w:szCs w:val="24"/>
        </w:rPr>
        <w:t>Регистратора</w:t>
      </w:r>
      <w:r w:rsidR="00D97760" w:rsidRPr="00D97760">
        <w:rPr>
          <w:sz w:val="24"/>
          <w:szCs w:val="24"/>
        </w:rPr>
        <w:t xml:space="preserve"> </w:t>
      </w:r>
      <w:r w:rsidR="00F9613A">
        <w:rPr>
          <w:sz w:val="24"/>
          <w:szCs w:val="24"/>
        </w:rPr>
        <w:t>в части</w:t>
      </w:r>
      <w:r w:rsidR="00D97760" w:rsidRPr="00D97760">
        <w:rPr>
          <w:sz w:val="24"/>
          <w:szCs w:val="24"/>
        </w:rPr>
        <w:t xml:space="preserve"> следующи</w:t>
      </w:r>
      <w:r w:rsidR="00F9613A">
        <w:rPr>
          <w:sz w:val="24"/>
          <w:szCs w:val="24"/>
        </w:rPr>
        <w:t>х</w:t>
      </w:r>
      <w:r w:rsidR="00D97760" w:rsidRPr="00D97760">
        <w:rPr>
          <w:sz w:val="24"/>
          <w:szCs w:val="24"/>
        </w:rPr>
        <w:t xml:space="preserve"> основны</w:t>
      </w:r>
      <w:r w:rsidR="00F9613A">
        <w:rPr>
          <w:sz w:val="24"/>
          <w:szCs w:val="24"/>
        </w:rPr>
        <w:t xml:space="preserve">х </w:t>
      </w:r>
      <w:r w:rsidR="00D97760" w:rsidRPr="00D97760">
        <w:rPr>
          <w:sz w:val="24"/>
          <w:szCs w:val="24"/>
        </w:rPr>
        <w:t>эксплуатационны</w:t>
      </w:r>
      <w:r w:rsidR="00F9613A">
        <w:rPr>
          <w:sz w:val="24"/>
          <w:szCs w:val="24"/>
        </w:rPr>
        <w:t>х</w:t>
      </w:r>
      <w:r w:rsidR="00D97760" w:rsidRPr="00D97760">
        <w:rPr>
          <w:sz w:val="24"/>
          <w:szCs w:val="24"/>
        </w:rPr>
        <w:t xml:space="preserve"> параметр</w:t>
      </w:r>
      <w:r w:rsidR="00F9613A">
        <w:rPr>
          <w:sz w:val="24"/>
          <w:szCs w:val="24"/>
        </w:rPr>
        <w:t>ов</w:t>
      </w:r>
      <w:r w:rsidR="00D97760" w:rsidRPr="00D97760">
        <w:rPr>
          <w:sz w:val="24"/>
          <w:szCs w:val="24"/>
        </w:rPr>
        <w:t>:</w:t>
      </w:r>
    </w:p>
    <w:p w:rsidR="00D97760" w:rsidRPr="00D97760" w:rsidRDefault="00115EFE" w:rsidP="00115EFE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D97760" w:rsidRPr="00D97760">
        <w:rPr>
          <w:sz w:val="24"/>
          <w:szCs w:val="24"/>
        </w:rPr>
        <w:t xml:space="preserve">оэффициент </w:t>
      </w:r>
      <w:r>
        <w:rPr>
          <w:sz w:val="24"/>
          <w:szCs w:val="24"/>
        </w:rPr>
        <w:t xml:space="preserve">трансформации </w:t>
      </w:r>
      <w:r w:rsidR="00F9613A">
        <w:rPr>
          <w:sz w:val="24"/>
          <w:szCs w:val="24"/>
        </w:rPr>
        <w:t xml:space="preserve">высоковольтного </w:t>
      </w:r>
      <w:r>
        <w:rPr>
          <w:sz w:val="24"/>
          <w:szCs w:val="24"/>
        </w:rPr>
        <w:t>измерительн</w:t>
      </w:r>
      <w:r w:rsidR="00F9613A">
        <w:rPr>
          <w:sz w:val="24"/>
          <w:szCs w:val="24"/>
        </w:rPr>
        <w:t>ого</w:t>
      </w:r>
      <w:r>
        <w:rPr>
          <w:sz w:val="24"/>
          <w:szCs w:val="24"/>
        </w:rPr>
        <w:t xml:space="preserve"> трансформатор</w:t>
      </w:r>
      <w:r w:rsidR="00F9613A">
        <w:rPr>
          <w:sz w:val="24"/>
          <w:szCs w:val="24"/>
        </w:rPr>
        <w:t>а</w:t>
      </w:r>
      <w:r>
        <w:rPr>
          <w:sz w:val="24"/>
          <w:szCs w:val="24"/>
        </w:rPr>
        <w:t xml:space="preserve"> тока</w:t>
      </w:r>
      <w:r w:rsidR="002F3FB1">
        <w:rPr>
          <w:sz w:val="24"/>
          <w:szCs w:val="24"/>
        </w:rPr>
        <w:t>.</w:t>
      </w:r>
    </w:p>
    <w:p w:rsidR="00D97760" w:rsidRPr="00D97760" w:rsidRDefault="002F3FB1" w:rsidP="00D97760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в</w:t>
      </w:r>
      <w:proofErr w:type="gramEnd"/>
      <w:r>
        <w:rPr>
          <w:sz w:val="24"/>
          <w:szCs w:val="24"/>
        </w:rPr>
        <w:t>ремя з</w:t>
      </w:r>
      <w:r w:rsidR="00D97760" w:rsidRPr="00D97760">
        <w:rPr>
          <w:sz w:val="24"/>
          <w:szCs w:val="24"/>
        </w:rPr>
        <w:t>адержк</w:t>
      </w:r>
      <w:r>
        <w:rPr>
          <w:sz w:val="24"/>
          <w:szCs w:val="24"/>
        </w:rPr>
        <w:t>и</w:t>
      </w:r>
      <w:r w:rsidR="00D97760" w:rsidRPr="00D97760">
        <w:rPr>
          <w:sz w:val="24"/>
          <w:szCs w:val="24"/>
        </w:rPr>
        <w:t xml:space="preserve"> (опережения) срабатывания вспомогательных контактов </w:t>
      </w:r>
      <w:r>
        <w:rPr>
          <w:sz w:val="24"/>
          <w:szCs w:val="24"/>
        </w:rPr>
        <w:t>выключателя</w:t>
      </w:r>
      <w:r w:rsidR="00D97760" w:rsidRPr="00D97760">
        <w:rPr>
          <w:sz w:val="24"/>
          <w:szCs w:val="24"/>
        </w:rPr>
        <w:t xml:space="preserve"> относительно главных контактов.</w:t>
      </w:r>
    </w:p>
    <w:p w:rsidR="00D97760" w:rsidRPr="00D97760" w:rsidRDefault="002F3FB1" w:rsidP="00D97760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D97760" w:rsidRPr="00D97760">
        <w:rPr>
          <w:sz w:val="24"/>
          <w:szCs w:val="24"/>
        </w:rPr>
        <w:t>еличина степени «</w:t>
      </w:r>
      <w:r w:rsidR="00D97760" w:rsidRPr="00D97760">
        <w:rPr>
          <w:sz w:val="24"/>
          <w:szCs w:val="24"/>
          <w:lang w:val="en-US"/>
        </w:rPr>
        <w:t>n</w:t>
      </w:r>
      <w:r w:rsidR="00D97760" w:rsidRPr="00D97760">
        <w:rPr>
          <w:sz w:val="24"/>
          <w:szCs w:val="24"/>
        </w:rPr>
        <w:t>» в формуле расчёта коммутационного ресурса выключателя.</w:t>
      </w:r>
    </w:p>
    <w:p w:rsidR="00D97760" w:rsidRPr="00D97760" w:rsidRDefault="002F3FB1" w:rsidP="00D97760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D97760" w:rsidRPr="00D97760">
        <w:rPr>
          <w:sz w:val="24"/>
          <w:szCs w:val="24"/>
        </w:rPr>
        <w:t>оминальный коммутационный ресурс полюсов выключателя.</w:t>
      </w:r>
    </w:p>
    <w:p w:rsidR="00D97760" w:rsidRPr="00D97760" w:rsidRDefault="002F3FB1" w:rsidP="00D97760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="00D97760" w:rsidRPr="00D97760">
        <w:rPr>
          <w:sz w:val="24"/>
          <w:szCs w:val="24"/>
        </w:rPr>
        <w:t xml:space="preserve">дресация </w:t>
      </w:r>
      <w:r>
        <w:rPr>
          <w:sz w:val="24"/>
          <w:szCs w:val="24"/>
        </w:rPr>
        <w:t>регистратора</w:t>
      </w:r>
      <w:r w:rsidR="00D97760" w:rsidRPr="00D97760">
        <w:rPr>
          <w:sz w:val="24"/>
          <w:szCs w:val="24"/>
        </w:rPr>
        <w:t xml:space="preserve"> в сети передачи данных.</w:t>
      </w:r>
    </w:p>
    <w:p w:rsidR="00D97760" w:rsidRPr="00D97760" w:rsidRDefault="002F3FB1" w:rsidP="00D97760">
      <w:pPr>
        <w:numPr>
          <w:ilvl w:val="0"/>
          <w:numId w:val="20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D97760" w:rsidRPr="00D97760">
        <w:rPr>
          <w:sz w:val="24"/>
          <w:szCs w:val="24"/>
        </w:rPr>
        <w:t xml:space="preserve">араметры контроля доступа к конфигурированию </w:t>
      </w:r>
      <w:r w:rsidR="00780417">
        <w:rPr>
          <w:sz w:val="24"/>
          <w:szCs w:val="24"/>
        </w:rPr>
        <w:t>Регистратора</w:t>
      </w:r>
      <w:r w:rsidR="00D97760" w:rsidRPr="00D97760">
        <w:rPr>
          <w:sz w:val="24"/>
          <w:szCs w:val="24"/>
        </w:rPr>
        <w:t>.</w:t>
      </w:r>
    </w:p>
    <w:p w:rsidR="00D97760" w:rsidRPr="00D97760" w:rsidRDefault="00D97760" w:rsidP="00D97760">
      <w:pPr>
        <w:jc w:val="both"/>
        <w:rPr>
          <w:sz w:val="24"/>
          <w:szCs w:val="24"/>
        </w:rPr>
      </w:pPr>
    </w:p>
    <w:p w:rsidR="00D97760" w:rsidRPr="00D97760" w:rsidRDefault="00D97760" w:rsidP="00DF005A">
      <w:pPr>
        <w:ind w:firstLine="708"/>
        <w:jc w:val="both"/>
        <w:rPr>
          <w:sz w:val="24"/>
          <w:szCs w:val="24"/>
        </w:rPr>
      </w:pPr>
      <w:r w:rsidRPr="00D97760">
        <w:rPr>
          <w:sz w:val="24"/>
          <w:szCs w:val="24"/>
        </w:rPr>
        <w:t xml:space="preserve">Программа «Монитор </w:t>
      </w:r>
      <w:r w:rsidR="00780417">
        <w:rPr>
          <w:sz w:val="24"/>
          <w:szCs w:val="24"/>
        </w:rPr>
        <w:t>Регистратора</w:t>
      </w:r>
      <w:r w:rsidRPr="00D97760">
        <w:rPr>
          <w:sz w:val="24"/>
          <w:szCs w:val="24"/>
        </w:rPr>
        <w:t xml:space="preserve">» </w:t>
      </w:r>
      <w:r w:rsidR="00EF2D66">
        <w:rPr>
          <w:sz w:val="24"/>
          <w:szCs w:val="24"/>
        </w:rPr>
        <w:t>также</w:t>
      </w:r>
      <w:r w:rsidRPr="00D97760">
        <w:rPr>
          <w:sz w:val="24"/>
          <w:szCs w:val="24"/>
        </w:rPr>
        <w:t xml:space="preserve"> позволя</w:t>
      </w:r>
      <w:r w:rsidR="00780417">
        <w:rPr>
          <w:sz w:val="24"/>
          <w:szCs w:val="24"/>
        </w:rPr>
        <w:t>е</w:t>
      </w:r>
      <w:r w:rsidRPr="00D97760">
        <w:rPr>
          <w:sz w:val="24"/>
          <w:szCs w:val="24"/>
        </w:rPr>
        <w:t>т</w:t>
      </w:r>
      <w:r w:rsidR="00780417">
        <w:rPr>
          <w:sz w:val="24"/>
          <w:szCs w:val="24"/>
        </w:rPr>
        <w:t xml:space="preserve"> выполнить</w:t>
      </w:r>
      <w:r w:rsidRPr="00D97760">
        <w:rPr>
          <w:sz w:val="24"/>
          <w:szCs w:val="24"/>
        </w:rPr>
        <w:t>:</w:t>
      </w:r>
    </w:p>
    <w:p w:rsidR="00D97760" w:rsidRPr="00D97760" w:rsidRDefault="00EF2D66" w:rsidP="00D97760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D97760" w:rsidRPr="00D97760">
        <w:rPr>
          <w:sz w:val="24"/>
          <w:szCs w:val="24"/>
        </w:rPr>
        <w:t xml:space="preserve">онтроль и проверку хранящихся в </w:t>
      </w:r>
      <w:r w:rsidR="00780417">
        <w:rPr>
          <w:sz w:val="24"/>
          <w:szCs w:val="24"/>
        </w:rPr>
        <w:t>Регистраторе</w:t>
      </w:r>
      <w:r w:rsidR="00D97760" w:rsidRPr="00D97760">
        <w:rPr>
          <w:sz w:val="24"/>
          <w:szCs w:val="24"/>
        </w:rPr>
        <w:t xml:space="preserve"> конфигурационных параметров.</w:t>
      </w:r>
    </w:p>
    <w:p w:rsidR="00D97760" w:rsidRDefault="00EF2D66" w:rsidP="00DF005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D97760" w:rsidRPr="00D97760">
        <w:rPr>
          <w:sz w:val="24"/>
          <w:szCs w:val="24"/>
        </w:rPr>
        <w:t>становку</w:t>
      </w:r>
      <w:r w:rsidR="00F9613A">
        <w:rPr>
          <w:sz w:val="24"/>
          <w:szCs w:val="24"/>
        </w:rPr>
        <w:t>,</w:t>
      </w:r>
      <w:r w:rsidR="00D97760" w:rsidRPr="00D97760">
        <w:rPr>
          <w:sz w:val="24"/>
          <w:szCs w:val="24"/>
        </w:rPr>
        <w:t xml:space="preserve"> при необходимости</w:t>
      </w:r>
      <w:r w:rsidR="00F9613A">
        <w:rPr>
          <w:sz w:val="24"/>
          <w:szCs w:val="24"/>
        </w:rPr>
        <w:t>, начальных</w:t>
      </w:r>
      <w:r w:rsidR="00D97760" w:rsidRPr="00D97760">
        <w:rPr>
          <w:sz w:val="24"/>
          <w:szCs w:val="24"/>
        </w:rPr>
        <w:t xml:space="preserve"> величин текущих значений отработанного коммуникационного ресурса для каждого полюса выключателя, а также текущих значений учета суммарного количества отключений для каждого полюса выключателя раздельно для двух диапазонов тока: ≤ 1.1 </w:t>
      </w:r>
      <w:r w:rsidR="00D97760" w:rsidRPr="00DF005A">
        <w:rPr>
          <w:sz w:val="24"/>
          <w:szCs w:val="24"/>
        </w:rPr>
        <w:t>I</w:t>
      </w:r>
      <w:r w:rsidR="00D97760" w:rsidRPr="00D97760">
        <w:rPr>
          <w:sz w:val="24"/>
          <w:szCs w:val="24"/>
        </w:rPr>
        <w:t xml:space="preserve"> ном</w:t>
      </w:r>
      <w:proofErr w:type="gramStart"/>
      <w:r w:rsidR="00D97760" w:rsidRPr="00D97760">
        <w:rPr>
          <w:sz w:val="24"/>
          <w:szCs w:val="24"/>
        </w:rPr>
        <w:t>.</w:t>
      </w:r>
      <w:proofErr w:type="gramEnd"/>
      <w:r w:rsidR="00D97760" w:rsidRPr="00D97760">
        <w:rPr>
          <w:sz w:val="24"/>
          <w:szCs w:val="24"/>
        </w:rPr>
        <w:t xml:space="preserve"> </w:t>
      </w:r>
      <w:proofErr w:type="gramStart"/>
      <w:r w:rsidR="00D97760" w:rsidRPr="00D97760">
        <w:rPr>
          <w:sz w:val="24"/>
          <w:szCs w:val="24"/>
        </w:rPr>
        <w:t>и</w:t>
      </w:r>
      <w:proofErr w:type="gramEnd"/>
      <w:r w:rsidR="00D97760" w:rsidRPr="00D97760">
        <w:rPr>
          <w:sz w:val="24"/>
          <w:szCs w:val="24"/>
        </w:rPr>
        <w:t xml:space="preserve">  &gt; 1.1 </w:t>
      </w:r>
      <w:r w:rsidR="00D97760" w:rsidRPr="00DF005A">
        <w:rPr>
          <w:sz w:val="24"/>
          <w:szCs w:val="24"/>
        </w:rPr>
        <w:t>I</w:t>
      </w:r>
      <w:r w:rsidR="00D97760" w:rsidRPr="00D97760">
        <w:rPr>
          <w:sz w:val="24"/>
          <w:szCs w:val="24"/>
        </w:rPr>
        <w:t xml:space="preserve"> ном.</w:t>
      </w:r>
    </w:p>
    <w:p w:rsidR="00F9613A" w:rsidRPr="00D97760" w:rsidRDefault="00EF2D66" w:rsidP="00DF005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F9613A">
        <w:rPr>
          <w:sz w:val="24"/>
          <w:szCs w:val="24"/>
        </w:rPr>
        <w:t>тображение текущих значений коммутационного ресурса полюсов выключателя, т</w:t>
      </w:r>
      <w:r w:rsidR="00F9613A" w:rsidRPr="00617735">
        <w:rPr>
          <w:sz w:val="24"/>
          <w:szCs w:val="24"/>
        </w:rPr>
        <w:t>екущи</w:t>
      </w:r>
      <w:r w:rsidR="00762751">
        <w:rPr>
          <w:sz w:val="24"/>
          <w:szCs w:val="24"/>
        </w:rPr>
        <w:t>х</w:t>
      </w:r>
      <w:r w:rsidR="00F9613A" w:rsidRPr="00617735">
        <w:rPr>
          <w:sz w:val="24"/>
          <w:szCs w:val="24"/>
        </w:rPr>
        <w:t xml:space="preserve"> значени</w:t>
      </w:r>
      <w:r w:rsidR="00762751">
        <w:rPr>
          <w:sz w:val="24"/>
          <w:szCs w:val="24"/>
        </w:rPr>
        <w:t>й</w:t>
      </w:r>
      <w:r w:rsidR="00F9613A" w:rsidRPr="00617735">
        <w:rPr>
          <w:sz w:val="24"/>
          <w:szCs w:val="24"/>
        </w:rPr>
        <w:t xml:space="preserve"> учета суммарного количества отключений для каждого полюса</w:t>
      </w:r>
      <w:r w:rsidR="00F9613A">
        <w:rPr>
          <w:sz w:val="24"/>
          <w:szCs w:val="24"/>
        </w:rPr>
        <w:t>, величин силы фазных токов  и времени горения дуги</w:t>
      </w:r>
      <w:r w:rsidR="00762751">
        <w:rPr>
          <w:sz w:val="24"/>
          <w:szCs w:val="24"/>
        </w:rPr>
        <w:t xml:space="preserve"> </w:t>
      </w:r>
      <w:r w:rsidR="00F9613A">
        <w:rPr>
          <w:sz w:val="24"/>
          <w:szCs w:val="24"/>
        </w:rPr>
        <w:t>при последнем отключении</w:t>
      </w:r>
      <w:r w:rsidR="00762751">
        <w:rPr>
          <w:sz w:val="24"/>
          <w:szCs w:val="24"/>
        </w:rPr>
        <w:t xml:space="preserve"> выключателя.</w:t>
      </w:r>
    </w:p>
    <w:p w:rsidR="00F9613A" w:rsidRPr="00D97760" w:rsidRDefault="00EF2D66" w:rsidP="00F9613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F9613A" w:rsidRPr="00D97760">
        <w:rPr>
          <w:sz w:val="24"/>
          <w:szCs w:val="24"/>
        </w:rPr>
        <w:t>тображение архивных данных.</w:t>
      </w:r>
    </w:p>
    <w:p w:rsidR="00D97760" w:rsidRPr="00D97760" w:rsidRDefault="00EF2D66" w:rsidP="00D97760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проведение установки времени</w:t>
      </w:r>
      <w:r w:rsidR="00780417">
        <w:rPr>
          <w:sz w:val="24"/>
          <w:szCs w:val="24"/>
        </w:rPr>
        <w:t>.</w:t>
      </w:r>
    </w:p>
    <w:p w:rsidR="00011214" w:rsidRPr="00011214" w:rsidRDefault="00011214" w:rsidP="00011214">
      <w:pPr>
        <w:jc w:val="both"/>
        <w:rPr>
          <w:sz w:val="24"/>
          <w:szCs w:val="24"/>
        </w:rPr>
      </w:pPr>
    </w:p>
    <w:p w:rsidR="00212202" w:rsidRDefault="00212202">
      <w:pPr>
        <w:rPr>
          <w:b/>
          <w:bCs/>
          <w:i/>
          <w:iCs/>
          <w:sz w:val="24"/>
          <w:szCs w:val="24"/>
        </w:rPr>
      </w:pPr>
      <w:bookmarkStart w:id="20" w:name="_Toc133750007"/>
      <w:bookmarkStart w:id="21" w:name="_Toc299616378"/>
      <w:r>
        <w:rPr>
          <w:b/>
          <w:bCs/>
          <w:i/>
          <w:iCs/>
          <w:sz w:val="24"/>
          <w:szCs w:val="24"/>
        </w:rPr>
        <w:br w:type="page"/>
      </w:r>
    </w:p>
    <w:p w:rsidR="00011214" w:rsidRPr="00E301AB" w:rsidRDefault="00011214" w:rsidP="00E301AB">
      <w:pPr>
        <w:tabs>
          <w:tab w:val="num" w:pos="1080"/>
        </w:tabs>
        <w:spacing w:before="240" w:after="60"/>
        <w:ind w:firstLine="709"/>
        <w:outlineLvl w:val="1"/>
        <w:rPr>
          <w:b/>
          <w:bCs/>
          <w:i/>
          <w:iCs/>
          <w:sz w:val="24"/>
          <w:szCs w:val="24"/>
        </w:rPr>
      </w:pPr>
      <w:r w:rsidRPr="00E301AB">
        <w:rPr>
          <w:b/>
          <w:bCs/>
          <w:i/>
          <w:iCs/>
          <w:sz w:val="24"/>
          <w:szCs w:val="24"/>
        </w:rPr>
        <w:lastRenderedPageBreak/>
        <w:t>1.4</w:t>
      </w:r>
      <w:bookmarkEnd w:id="20"/>
      <w:r w:rsidR="006041AB" w:rsidRPr="00E301AB">
        <w:rPr>
          <w:b/>
          <w:bCs/>
          <w:i/>
          <w:iCs/>
          <w:sz w:val="24"/>
          <w:szCs w:val="24"/>
        </w:rPr>
        <w:t xml:space="preserve"> </w:t>
      </w:r>
      <w:r w:rsidRPr="00E301AB">
        <w:rPr>
          <w:b/>
          <w:bCs/>
          <w:i/>
          <w:iCs/>
          <w:sz w:val="24"/>
          <w:szCs w:val="24"/>
        </w:rPr>
        <w:t>Маркировка.</w:t>
      </w:r>
      <w:bookmarkEnd w:id="21"/>
    </w:p>
    <w:p w:rsidR="00011214" w:rsidRPr="00011214" w:rsidRDefault="00011214" w:rsidP="00011214">
      <w:pPr>
        <w:jc w:val="both"/>
        <w:rPr>
          <w:sz w:val="24"/>
          <w:szCs w:val="24"/>
        </w:rPr>
      </w:pPr>
    </w:p>
    <w:p w:rsidR="00011214" w:rsidRPr="0044269F" w:rsidRDefault="00011214" w:rsidP="0044269F">
      <w:pPr>
        <w:ind w:firstLine="708"/>
        <w:jc w:val="both"/>
        <w:rPr>
          <w:sz w:val="24"/>
          <w:szCs w:val="24"/>
        </w:rPr>
      </w:pPr>
      <w:r w:rsidRPr="0044269F">
        <w:rPr>
          <w:sz w:val="24"/>
          <w:szCs w:val="24"/>
        </w:rPr>
        <w:t xml:space="preserve">Маркировка </w:t>
      </w:r>
      <w:r w:rsidR="00875D87" w:rsidRPr="0044269F">
        <w:rPr>
          <w:sz w:val="24"/>
          <w:szCs w:val="24"/>
        </w:rPr>
        <w:t>Регистратора «Ресурс-1»</w:t>
      </w:r>
      <w:r w:rsidRPr="0044269F">
        <w:rPr>
          <w:sz w:val="24"/>
          <w:szCs w:val="24"/>
        </w:rPr>
        <w:t xml:space="preserve"> выполнена на верхней планке крышки корпуса, её боковой стенке, а также печатной плате. Маркировка верхней планки содержит:</w:t>
      </w:r>
    </w:p>
    <w:p w:rsidR="00011214" w:rsidRPr="00011214" w:rsidRDefault="00011214" w:rsidP="00DF005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 w:rsidRPr="00011214">
        <w:rPr>
          <w:sz w:val="24"/>
          <w:szCs w:val="24"/>
        </w:rPr>
        <w:t>наименование предприятия-изготовителя.</w:t>
      </w:r>
    </w:p>
    <w:p w:rsidR="00011214" w:rsidRPr="00011214" w:rsidRDefault="00011214" w:rsidP="00DF005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 w:rsidRPr="00011214">
        <w:rPr>
          <w:sz w:val="24"/>
          <w:szCs w:val="24"/>
        </w:rPr>
        <w:t>наименование устройства.</w:t>
      </w:r>
    </w:p>
    <w:p w:rsidR="00665B72" w:rsidRDefault="00011214" w:rsidP="00DF005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proofErr w:type="gramStart"/>
      <w:r w:rsidRPr="00011214">
        <w:rPr>
          <w:sz w:val="24"/>
          <w:szCs w:val="24"/>
        </w:rPr>
        <w:t>о</w:t>
      </w:r>
      <w:proofErr w:type="gramEnd"/>
      <w:r w:rsidRPr="00011214">
        <w:rPr>
          <w:sz w:val="24"/>
          <w:szCs w:val="24"/>
        </w:rPr>
        <w:t xml:space="preserve">бозначения внешних клемм </w:t>
      </w:r>
      <w:r w:rsidR="00875D87">
        <w:rPr>
          <w:sz w:val="24"/>
          <w:szCs w:val="24"/>
        </w:rPr>
        <w:t>Регистратора</w:t>
      </w:r>
      <w:r w:rsidRPr="00011214">
        <w:rPr>
          <w:sz w:val="24"/>
          <w:szCs w:val="24"/>
        </w:rPr>
        <w:t>.</w:t>
      </w:r>
    </w:p>
    <w:p w:rsidR="00011214" w:rsidRPr="00011214" w:rsidRDefault="00665B72" w:rsidP="00DF005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обозначение светодиодных индикаторов.</w:t>
      </w:r>
    </w:p>
    <w:p w:rsidR="00762E3E" w:rsidRDefault="00762E3E" w:rsidP="00011214">
      <w:pPr>
        <w:jc w:val="both"/>
        <w:rPr>
          <w:sz w:val="24"/>
          <w:szCs w:val="24"/>
        </w:rPr>
      </w:pPr>
    </w:p>
    <w:p w:rsidR="007F6A7F" w:rsidRDefault="007F6A7F" w:rsidP="00011214">
      <w:pPr>
        <w:jc w:val="both"/>
        <w:rPr>
          <w:sz w:val="24"/>
          <w:szCs w:val="24"/>
        </w:rPr>
      </w:pPr>
      <w:r>
        <w:rPr>
          <w:sz w:val="24"/>
          <w:szCs w:val="24"/>
        </w:rPr>
        <w:t>Фотография маркировки п</w:t>
      </w:r>
      <w:r w:rsidR="00762E3E">
        <w:rPr>
          <w:sz w:val="24"/>
          <w:szCs w:val="24"/>
        </w:rPr>
        <w:t>риведена</w:t>
      </w:r>
      <w:r>
        <w:rPr>
          <w:sz w:val="24"/>
          <w:szCs w:val="24"/>
        </w:rPr>
        <w:t xml:space="preserve"> на рисунке </w:t>
      </w:r>
      <w:r w:rsidR="00332B41">
        <w:rPr>
          <w:sz w:val="24"/>
          <w:szCs w:val="24"/>
        </w:rPr>
        <w:t>3</w:t>
      </w:r>
      <w:r>
        <w:rPr>
          <w:sz w:val="24"/>
          <w:szCs w:val="24"/>
        </w:rPr>
        <w:t>.</w:t>
      </w:r>
    </w:p>
    <w:p w:rsidR="007F6A7F" w:rsidRDefault="007F6A7F" w:rsidP="00011214">
      <w:pPr>
        <w:jc w:val="both"/>
        <w:rPr>
          <w:sz w:val="24"/>
          <w:szCs w:val="24"/>
        </w:rPr>
      </w:pPr>
    </w:p>
    <w:p w:rsidR="007F6A7F" w:rsidRDefault="007F6A7F" w:rsidP="00011214">
      <w:pPr>
        <w:jc w:val="both"/>
        <w:rPr>
          <w:sz w:val="24"/>
          <w:szCs w:val="24"/>
        </w:rPr>
      </w:pPr>
    </w:p>
    <w:p w:rsidR="0044269F" w:rsidRDefault="0044269F" w:rsidP="00011214">
      <w:pPr>
        <w:jc w:val="both"/>
        <w:rPr>
          <w:sz w:val="24"/>
          <w:szCs w:val="24"/>
        </w:rPr>
      </w:pPr>
    </w:p>
    <w:p w:rsidR="007F6A7F" w:rsidRDefault="00EA25AB" w:rsidP="008946E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90285" cy="1750780"/>
            <wp:effectExtent l="0" t="0" r="571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668" cy="17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A7F" w:rsidRDefault="007F6A7F" w:rsidP="00011214">
      <w:pPr>
        <w:jc w:val="both"/>
        <w:rPr>
          <w:sz w:val="24"/>
          <w:szCs w:val="24"/>
        </w:rPr>
      </w:pPr>
    </w:p>
    <w:p w:rsidR="00893539" w:rsidRDefault="00893539" w:rsidP="00011214">
      <w:pPr>
        <w:jc w:val="both"/>
        <w:rPr>
          <w:sz w:val="24"/>
          <w:szCs w:val="24"/>
        </w:rPr>
      </w:pPr>
    </w:p>
    <w:p w:rsidR="007F6A7F" w:rsidRDefault="007F6A7F" w:rsidP="007F6A7F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</w:t>
      </w:r>
      <w:r w:rsidR="00332B41">
        <w:rPr>
          <w:sz w:val="24"/>
          <w:szCs w:val="24"/>
        </w:rPr>
        <w:t>3</w:t>
      </w:r>
      <w:r>
        <w:rPr>
          <w:sz w:val="24"/>
          <w:szCs w:val="24"/>
        </w:rPr>
        <w:t xml:space="preserve"> Маркиров</w:t>
      </w:r>
      <w:r w:rsidR="00762E3E">
        <w:rPr>
          <w:sz w:val="24"/>
          <w:szCs w:val="24"/>
        </w:rPr>
        <w:t>ка планки Р</w:t>
      </w:r>
      <w:r>
        <w:rPr>
          <w:sz w:val="24"/>
          <w:szCs w:val="24"/>
        </w:rPr>
        <w:t>егистратора.</w:t>
      </w:r>
    </w:p>
    <w:p w:rsidR="008946EF" w:rsidRDefault="008946EF" w:rsidP="007F6A7F">
      <w:pPr>
        <w:jc w:val="center"/>
        <w:rPr>
          <w:sz w:val="24"/>
          <w:szCs w:val="24"/>
        </w:rPr>
      </w:pPr>
    </w:p>
    <w:p w:rsidR="007F6A7F" w:rsidRDefault="007F6A7F" w:rsidP="00011214">
      <w:pPr>
        <w:jc w:val="both"/>
        <w:rPr>
          <w:sz w:val="24"/>
          <w:szCs w:val="24"/>
        </w:rPr>
      </w:pPr>
    </w:p>
    <w:p w:rsidR="0044269F" w:rsidRDefault="0044269F" w:rsidP="00011214">
      <w:pPr>
        <w:jc w:val="both"/>
        <w:rPr>
          <w:sz w:val="24"/>
          <w:szCs w:val="24"/>
        </w:rPr>
      </w:pPr>
    </w:p>
    <w:p w:rsidR="00011214" w:rsidRPr="00011214" w:rsidRDefault="00011214" w:rsidP="0044269F">
      <w:pPr>
        <w:ind w:firstLine="708"/>
        <w:jc w:val="both"/>
        <w:rPr>
          <w:sz w:val="24"/>
          <w:szCs w:val="24"/>
        </w:rPr>
      </w:pPr>
      <w:r w:rsidRPr="00011214">
        <w:rPr>
          <w:sz w:val="24"/>
          <w:szCs w:val="24"/>
        </w:rPr>
        <w:t xml:space="preserve">На </w:t>
      </w:r>
      <w:proofErr w:type="spellStart"/>
      <w:r w:rsidRPr="00011214">
        <w:rPr>
          <w:sz w:val="24"/>
          <w:szCs w:val="24"/>
        </w:rPr>
        <w:t>шильдике</w:t>
      </w:r>
      <w:proofErr w:type="spellEnd"/>
      <w:r w:rsidRPr="00011214">
        <w:rPr>
          <w:sz w:val="24"/>
          <w:szCs w:val="24"/>
        </w:rPr>
        <w:t xml:space="preserve"> боковой стенки корпуса </w:t>
      </w:r>
      <w:r w:rsidR="000436E4">
        <w:rPr>
          <w:sz w:val="24"/>
          <w:szCs w:val="24"/>
        </w:rPr>
        <w:t xml:space="preserve">Регистратора </w:t>
      </w:r>
      <w:r w:rsidRPr="00011214">
        <w:rPr>
          <w:sz w:val="24"/>
          <w:szCs w:val="24"/>
        </w:rPr>
        <w:t>нанесены:</w:t>
      </w:r>
    </w:p>
    <w:p w:rsidR="00011214" w:rsidRPr="00011214" w:rsidRDefault="00011214" w:rsidP="0044269F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 w:rsidRPr="00011214">
        <w:rPr>
          <w:sz w:val="24"/>
          <w:szCs w:val="24"/>
        </w:rPr>
        <w:t>заводской номер.</w:t>
      </w:r>
    </w:p>
    <w:p w:rsidR="00011214" w:rsidRPr="00011214" w:rsidRDefault="00011214" w:rsidP="0044269F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 w:rsidRPr="00011214">
        <w:rPr>
          <w:sz w:val="24"/>
          <w:szCs w:val="24"/>
        </w:rPr>
        <w:t>календарная дата изготовления.</w:t>
      </w:r>
    </w:p>
    <w:p w:rsidR="00371E85" w:rsidRDefault="00371E85" w:rsidP="00011214">
      <w:pPr>
        <w:jc w:val="both"/>
        <w:rPr>
          <w:sz w:val="24"/>
          <w:szCs w:val="20"/>
        </w:rPr>
      </w:pPr>
    </w:p>
    <w:p w:rsidR="00011214" w:rsidRPr="0044269F" w:rsidRDefault="000436E4" w:rsidP="0044269F">
      <w:pPr>
        <w:ind w:firstLine="708"/>
        <w:jc w:val="both"/>
        <w:rPr>
          <w:sz w:val="24"/>
          <w:szCs w:val="24"/>
        </w:rPr>
      </w:pPr>
      <w:r w:rsidRPr="0044269F">
        <w:rPr>
          <w:sz w:val="24"/>
          <w:szCs w:val="24"/>
        </w:rPr>
        <w:t>На п</w:t>
      </w:r>
      <w:r w:rsidR="00011214" w:rsidRPr="0044269F">
        <w:rPr>
          <w:sz w:val="24"/>
          <w:szCs w:val="24"/>
        </w:rPr>
        <w:t xml:space="preserve">ечатной плате </w:t>
      </w:r>
      <w:r w:rsidR="001E3D04" w:rsidRPr="0044269F">
        <w:rPr>
          <w:sz w:val="24"/>
          <w:szCs w:val="24"/>
        </w:rPr>
        <w:t>Регистратора</w:t>
      </w:r>
      <w:r w:rsidR="00011214" w:rsidRPr="0044269F">
        <w:rPr>
          <w:sz w:val="24"/>
          <w:szCs w:val="24"/>
        </w:rPr>
        <w:t xml:space="preserve"> </w:t>
      </w:r>
      <w:r w:rsidR="00CE2B2D" w:rsidRPr="0044269F">
        <w:rPr>
          <w:sz w:val="24"/>
          <w:szCs w:val="24"/>
        </w:rPr>
        <w:t>имеет</w:t>
      </w:r>
      <w:r w:rsidRPr="0044269F">
        <w:rPr>
          <w:sz w:val="24"/>
          <w:szCs w:val="24"/>
        </w:rPr>
        <w:t>ся также</w:t>
      </w:r>
      <w:r w:rsidR="001E3D04" w:rsidRPr="0044269F">
        <w:rPr>
          <w:sz w:val="24"/>
          <w:szCs w:val="24"/>
        </w:rPr>
        <w:t xml:space="preserve"> маркировк</w:t>
      </w:r>
      <w:r w:rsidRPr="0044269F">
        <w:rPr>
          <w:sz w:val="24"/>
          <w:szCs w:val="24"/>
        </w:rPr>
        <w:t>а</w:t>
      </w:r>
      <w:r w:rsidR="00011214" w:rsidRPr="0044269F">
        <w:rPr>
          <w:sz w:val="24"/>
          <w:szCs w:val="24"/>
        </w:rPr>
        <w:t xml:space="preserve"> </w:t>
      </w:r>
      <w:r w:rsidR="00875D87" w:rsidRPr="0044269F">
        <w:rPr>
          <w:sz w:val="24"/>
          <w:szCs w:val="24"/>
        </w:rPr>
        <w:t xml:space="preserve">технологических </w:t>
      </w:r>
      <w:r w:rsidRPr="0044269F">
        <w:rPr>
          <w:sz w:val="24"/>
          <w:szCs w:val="24"/>
        </w:rPr>
        <w:t>светодиодных индикаторов «Готов», «</w:t>
      </w:r>
      <w:proofErr w:type="spellStart"/>
      <w:r w:rsidRPr="0044269F">
        <w:rPr>
          <w:sz w:val="24"/>
          <w:szCs w:val="24"/>
        </w:rPr>
        <w:t>RxD</w:t>
      </w:r>
      <w:proofErr w:type="spellEnd"/>
      <w:r w:rsidRPr="0044269F">
        <w:rPr>
          <w:sz w:val="24"/>
          <w:szCs w:val="24"/>
        </w:rPr>
        <w:t>» и «</w:t>
      </w:r>
      <w:proofErr w:type="spellStart"/>
      <w:r w:rsidRPr="0044269F">
        <w:rPr>
          <w:sz w:val="24"/>
          <w:szCs w:val="24"/>
        </w:rPr>
        <w:t>TxD</w:t>
      </w:r>
      <w:proofErr w:type="spellEnd"/>
      <w:r w:rsidRPr="0044269F">
        <w:rPr>
          <w:sz w:val="24"/>
          <w:szCs w:val="24"/>
        </w:rPr>
        <w:t>».</w:t>
      </w:r>
    </w:p>
    <w:p w:rsidR="000436E4" w:rsidRPr="000436E4" w:rsidRDefault="000436E4" w:rsidP="00011214">
      <w:pPr>
        <w:jc w:val="both"/>
        <w:rPr>
          <w:sz w:val="24"/>
          <w:szCs w:val="20"/>
        </w:rPr>
      </w:pPr>
    </w:p>
    <w:p w:rsidR="007F6A7F" w:rsidRDefault="00DF5ACC" w:rsidP="005819FF">
      <w:pPr>
        <w:ind w:firstLine="708"/>
        <w:jc w:val="both"/>
        <w:rPr>
          <w:sz w:val="24"/>
          <w:szCs w:val="20"/>
        </w:rPr>
      </w:pPr>
      <w:r>
        <w:rPr>
          <w:sz w:val="24"/>
          <w:szCs w:val="20"/>
        </w:rPr>
        <w:t>Блок Токовых Трансформаторов имеет маркировку наименования и обозначение внешних клемм на</w:t>
      </w:r>
      <w:r w:rsidR="00371E85">
        <w:rPr>
          <w:sz w:val="24"/>
          <w:szCs w:val="20"/>
        </w:rPr>
        <w:t xml:space="preserve"> печатной плате</w:t>
      </w:r>
      <w:r>
        <w:rPr>
          <w:sz w:val="24"/>
          <w:szCs w:val="20"/>
        </w:rPr>
        <w:t>.</w:t>
      </w:r>
      <w:r w:rsidR="001E3D04">
        <w:rPr>
          <w:sz w:val="24"/>
          <w:szCs w:val="20"/>
        </w:rPr>
        <w:t xml:space="preserve"> </w:t>
      </w:r>
    </w:p>
    <w:p w:rsidR="00EF2D66" w:rsidRPr="00011214" w:rsidRDefault="00EF2D66" w:rsidP="00EF2D66">
      <w:pPr>
        <w:ind w:firstLine="708"/>
        <w:jc w:val="both"/>
        <w:rPr>
          <w:sz w:val="24"/>
          <w:szCs w:val="24"/>
        </w:rPr>
      </w:pPr>
      <w:r w:rsidRPr="00011214">
        <w:rPr>
          <w:sz w:val="24"/>
          <w:szCs w:val="24"/>
        </w:rPr>
        <w:t xml:space="preserve">На </w:t>
      </w:r>
      <w:proofErr w:type="spellStart"/>
      <w:r w:rsidRPr="00011214">
        <w:rPr>
          <w:sz w:val="24"/>
          <w:szCs w:val="24"/>
        </w:rPr>
        <w:t>шильдике</w:t>
      </w:r>
      <w:proofErr w:type="spellEnd"/>
      <w:r w:rsidRPr="00011214">
        <w:rPr>
          <w:sz w:val="24"/>
          <w:szCs w:val="24"/>
        </w:rPr>
        <w:t xml:space="preserve"> боковой стенки корпуса нанесены:</w:t>
      </w:r>
    </w:p>
    <w:p w:rsidR="00EF2D66" w:rsidRPr="00011214" w:rsidRDefault="00EF2D66" w:rsidP="00EF2D66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 w:rsidRPr="00011214">
        <w:rPr>
          <w:sz w:val="24"/>
          <w:szCs w:val="24"/>
        </w:rPr>
        <w:t>заводской номер.</w:t>
      </w:r>
    </w:p>
    <w:p w:rsidR="00EF2D66" w:rsidRPr="00011214" w:rsidRDefault="00EF2D66" w:rsidP="00EF2D66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 w:rsidRPr="00011214">
        <w:rPr>
          <w:sz w:val="24"/>
          <w:szCs w:val="24"/>
        </w:rPr>
        <w:t>календарная дата изготовления.</w:t>
      </w:r>
    </w:p>
    <w:p w:rsidR="007F6A7F" w:rsidRPr="00011214" w:rsidRDefault="007F6A7F" w:rsidP="00011214">
      <w:pPr>
        <w:jc w:val="both"/>
        <w:rPr>
          <w:sz w:val="24"/>
          <w:szCs w:val="20"/>
        </w:rPr>
      </w:pPr>
    </w:p>
    <w:p w:rsidR="00D46D82" w:rsidRDefault="0011383F" w:rsidP="00AE1458">
      <w:pPr>
        <w:pStyle w:val="Default"/>
        <w:pageBreakBefore/>
        <w:ind w:firstLine="708"/>
      </w:pPr>
      <w:r>
        <w:lastRenderedPageBreak/>
        <w:t>2</w:t>
      </w:r>
      <w:r w:rsidR="003C0B50">
        <w:t xml:space="preserve">. </w:t>
      </w:r>
      <w:r w:rsidR="000D1D56">
        <w:t>ИСПОЛЬЗОВАНИЕ ПО НАЗНАЧЕНИЮ</w:t>
      </w:r>
      <w:r w:rsidR="00A60085">
        <w:t>.</w:t>
      </w:r>
    </w:p>
    <w:p w:rsidR="00A60085" w:rsidRDefault="00A60085" w:rsidP="004D2229">
      <w:pPr>
        <w:pStyle w:val="Default"/>
      </w:pPr>
    </w:p>
    <w:p w:rsidR="006041AB" w:rsidRPr="00E301AB" w:rsidRDefault="0011383F" w:rsidP="00E301AB">
      <w:pPr>
        <w:tabs>
          <w:tab w:val="num" w:pos="1080"/>
        </w:tabs>
        <w:spacing w:before="240" w:after="60"/>
        <w:ind w:firstLine="709"/>
        <w:outlineLvl w:val="1"/>
        <w:rPr>
          <w:b/>
          <w:bCs/>
          <w:i/>
          <w:iCs/>
          <w:sz w:val="24"/>
          <w:szCs w:val="24"/>
        </w:rPr>
      </w:pPr>
      <w:bookmarkStart w:id="22" w:name="_Toc299616380"/>
      <w:r w:rsidRPr="00E301AB">
        <w:rPr>
          <w:b/>
          <w:bCs/>
          <w:i/>
          <w:iCs/>
          <w:sz w:val="24"/>
          <w:szCs w:val="24"/>
        </w:rPr>
        <w:t>2</w:t>
      </w:r>
      <w:r w:rsidR="006041AB" w:rsidRPr="00E301AB">
        <w:rPr>
          <w:b/>
          <w:bCs/>
          <w:i/>
          <w:iCs/>
          <w:sz w:val="24"/>
          <w:szCs w:val="24"/>
        </w:rPr>
        <w:t xml:space="preserve">.1 Размещение и монтаж </w:t>
      </w:r>
      <w:r w:rsidRPr="00E301AB">
        <w:rPr>
          <w:b/>
          <w:bCs/>
          <w:i/>
          <w:iCs/>
          <w:sz w:val="24"/>
          <w:szCs w:val="24"/>
        </w:rPr>
        <w:t>Регистратора</w:t>
      </w:r>
      <w:r w:rsidR="006041AB" w:rsidRPr="00E301AB">
        <w:rPr>
          <w:b/>
          <w:bCs/>
          <w:i/>
          <w:iCs/>
          <w:sz w:val="24"/>
          <w:szCs w:val="24"/>
        </w:rPr>
        <w:t>.</w:t>
      </w:r>
      <w:bookmarkEnd w:id="22"/>
    </w:p>
    <w:p w:rsidR="006041AB" w:rsidRPr="006041AB" w:rsidRDefault="006041AB" w:rsidP="006041AB">
      <w:pPr>
        <w:ind w:firstLine="709"/>
        <w:jc w:val="both"/>
        <w:rPr>
          <w:sz w:val="24"/>
          <w:szCs w:val="24"/>
        </w:rPr>
      </w:pPr>
    </w:p>
    <w:p w:rsidR="006041AB" w:rsidRPr="006041AB" w:rsidRDefault="006041AB" w:rsidP="0044269F">
      <w:pPr>
        <w:ind w:firstLine="709"/>
        <w:jc w:val="both"/>
        <w:rPr>
          <w:sz w:val="24"/>
          <w:szCs w:val="24"/>
        </w:rPr>
      </w:pPr>
      <w:r w:rsidRPr="006041AB">
        <w:rPr>
          <w:sz w:val="24"/>
          <w:szCs w:val="24"/>
        </w:rPr>
        <w:t xml:space="preserve">Персонал, проводящий монтажные, пуско-наладочные и ремонтные работы с </w:t>
      </w:r>
      <w:r w:rsidR="00085B5C">
        <w:rPr>
          <w:sz w:val="24"/>
          <w:szCs w:val="24"/>
        </w:rPr>
        <w:t>Регистратором «Ресурс-1»</w:t>
      </w:r>
      <w:r w:rsidRPr="006041AB">
        <w:rPr>
          <w:sz w:val="24"/>
          <w:szCs w:val="24"/>
        </w:rPr>
        <w:t>, должен пройти специальное обучение, знать и выполнять «Правила устройства  электроустановок», а также «Межотраслевые правила по охране труда  при эксплуатации электроустановок».</w:t>
      </w:r>
    </w:p>
    <w:p w:rsidR="00085B5C" w:rsidRDefault="006041AB" w:rsidP="005819FF">
      <w:pPr>
        <w:ind w:firstLine="708"/>
        <w:jc w:val="both"/>
        <w:rPr>
          <w:sz w:val="24"/>
          <w:szCs w:val="24"/>
        </w:rPr>
      </w:pPr>
      <w:r w:rsidRPr="006041AB">
        <w:rPr>
          <w:sz w:val="24"/>
          <w:szCs w:val="24"/>
        </w:rPr>
        <w:t xml:space="preserve">Крепление </w:t>
      </w:r>
      <w:r w:rsidR="00085B5C">
        <w:rPr>
          <w:sz w:val="24"/>
          <w:szCs w:val="24"/>
        </w:rPr>
        <w:t>Регистратора</w:t>
      </w:r>
      <w:r w:rsidRPr="006041AB">
        <w:rPr>
          <w:sz w:val="24"/>
          <w:szCs w:val="24"/>
        </w:rPr>
        <w:t xml:space="preserve"> </w:t>
      </w:r>
      <w:r w:rsidR="00EF2D66">
        <w:rPr>
          <w:sz w:val="24"/>
          <w:szCs w:val="24"/>
        </w:rPr>
        <w:t>и БТТ</w:t>
      </w:r>
      <w:r w:rsidR="00EF2D66" w:rsidRPr="006041AB">
        <w:rPr>
          <w:sz w:val="24"/>
          <w:szCs w:val="24"/>
        </w:rPr>
        <w:t xml:space="preserve"> </w:t>
      </w:r>
      <w:r w:rsidRPr="006041AB">
        <w:rPr>
          <w:sz w:val="24"/>
          <w:szCs w:val="24"/>
        </w:rPr>
        <w:t xml:space="preserve">необходимо проводить </w:t>
      </w:r>
      <w:r w:rsidR="00085B5C">
        <w:rPr>
          <w:sz w:val="24"/>
          <w:szCs w:val="24"/>
        </w:rPr>
        <w:t xml:space="preserve">на </w:t>
      </w:r>
      <w:proofErr w:type="gramStart"/>
      <w:r w:rsidR="00085B5C">
        <w:rPr>
          <w:sz w:val="24"/>
          <w:szCs w:val="24"/>
        </w:rPr>
        <w:t>стандартную</w:t>
      </w:r>
      <w:proofErr w:type="gramEnd"/>
      <w:r w:rsidR="00085B5C">
        <w:rPr>
          <w:sz w:val="24"/>
          <w:szCs w:val="24"/>
        </w:rPr>
        <w:t xml:space="preserve"> </w:t>
      </w:r>
      <w:r w:rsidR="00085B5C">
        <w:rPr>
          <w:sz w:val="24"/>
          <w:szCs w:val="24"/>
          <w:lang w:val="en-US"/>
        </w:rPr>
        <w:t>DIN</w:t>
      </w:r>
      <w:r w:rsidR="00085B5C">
        <w:rPr>
          <w:sz w:val="24"/>
          <w:szCs w:val="24"/>
        </w:rPr>
        <w:t>-рейку шириной 35мм. Расстояние между Регистратором и БТТ не должно превышать 0,5 м. Допускается эксплуатировать Регистратор только с БТТ, заводской номер которого приведен в паспорте Регистратора.</w:t>
      </w:r>
    </w:p>
    <w:p w:rsidR="0072788A" w:rsidRDefault="0072788A" w:rsidP="006041AB">
      <w:pPr>
        <w:jc w:val="both"/>
        <w:rPr>
          <w:sz w:val="24"/>
          <w:szCs w:val="24"/>
        </w:rPr>
      </w:pPr>
    </w:p>
    <w:p w:rsidR="00332B41" w:rsidRDefault="00332B41" w:rsidP="0044269F">
      <w:pPr>
        <w:ind w:firstLine="708"/>
        <w:jc w:val="both"/>
        <w:rPr>
          <w:sz w:val="24"/>
          <w:szCs w:val="24"/>
        </w:rPr>
      </w:pPr>
      <w:bookmarkStart w:id="23" w:name="_Toc299616381"/>
      <w:r>
        <w:rPr>
          <w:sz w:val="24"/>
          <w:szCs w:val="24"/>
        </w:rPr>
        <w:t>Схема подключения внешних цепей Регистратора «Ресурс-1» приведена на рисунке 4.</w:t>
      </w:r>
    </w:p>
    <w:p w:rsidR="00332B41" w:rsidRDefault="00332B41" w:rsidP="00332B41">
      <w:pPr>
        <w:jc w:val="both"/>
        <w:rPr>
          <w:sz w:val="24"/>
          <w:szCs w:val="24"/>
        </w:rPr>
      </w:pPr>
    </w:p>
    <w:p w:rsidR="00332B41" w:rsidRDefault="00EF2D66" w:rsidP="00332B41">
      <w:pPr>
        <w:jc w:val="center"/>
        <w:rPr>
          <w:sz w:val="24"/>
          <w:szCs w:val="24"/>
        </w:rPr>
      </w:pPr>
      <w:r>
        <w:object w:dxaOrig="9661" w:dyaOrig="8607">
          <v:shape id="_x0000_i1026" type="#_x0000_t75" style="width:402.75pt;height:310.5pt" o:ole="">
            <v:imagedata r:id="rId18" o:title=""/>
          </v:shape>
          <o:OLEObject Type="Embed" ProgID="Visio.Drawing.11" ShapeID="_x0000_i1026" DrawAspect="Content" ObjectID="_1652170429" r:id="rId19"/>
        </w:object>
      </w:r>
    </w:p>
    <w:p w:rsidR="00332B41" w:rsidRPr="003E34FC" w:rsidRDefault="00332B41" w:rsidP="00332B41">
      <w:pPr>
        <w:jc w:val="both"/>
        <w:rPr>
          <w:sz w:val="16"/>
          <w:szCs w:val="16"/>
        </w:rPr>
      </w:pPr>
    </w:p>
    <w:p w:rsidR="00605D8B" w:rsidRDefault="00605D8B" w:rsidP="0044269F">
      <w:pPr>
        <w:ind w:firstLine="708"/>
        <w:jc w:val="both"/>
        <w:rPr>
          <w:sz w:val="24"/>
          <w:szCs w:val="24"/>
        </w:rPr>
      </w:pPr>
    </w:p>
    <w:p w:rsidR="00605D8B" w:rsidRDefault="00605D8B" w:rsidP="0044269F">
      <w:pPr>
        <w:ind w:firstLine="708"/>
        <w:jc w:val="both"/>
        <w:rPr>
          <w:sz w:val="24"/>
          <w:szCs w:val="24"/>
        </w:rPr>
      </w:pPr>
    </w:p>
    <w:p w:rsidR="00605D8B" w:rsidRDefault="00605D8B" w:rsidP="0044269F">
      <w:pPr>
        <w:ind w:firstLine="708"/>
        <w:jc w:val="both"/>
        <w:rPr>
          <w:sz w:val="24"/>
          <w:szCs w:val="24"/>
        </w:rPr>
      </w:pPr>
    </w:p>
    <w:p w:rsidR="00332B41" w:rsidRDefault="00332B41" w:rsidP="0044269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Проведите монтаж внешних цепей Регистратора и БТТ в следующей последовательности:</w:t>
      </w:r>
    </w:p>
    <w:p w:rsidR="00605D8B" w:rsidRDefault="00332B41" w:rsidP="00605D8B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 w:rsidRPr="00605D8B">
        <w:rPr>
          <w:sz w:val="24"/>
          <w:szCs w:val="24"/>
        </w:rPr>
        <w:t xml:space="preserve">подключите цепи сигнализации, электропитания и цифрового интерфейса Регистратора согласно таблице 2. </w:t>
      </w:r>
    </w:p>
    <w:p w:rsidR="00605D8B" w:rsidRDefault="00605D8B" w:rsidP="00605D8B">
      <w:pPr>
        <w:contextualSpacing/>
        <w:jc w:val="both"/>
        <w:rPr>
          <w:sz w:val="24"/>
          <w:szCs w:val="24"/>
        </w:rPr>
      </w:pPr>
    </w:p>
    <w:p w:rsidR="00605D8B" w:rsidRPr="00605D8B" w:rsidRDefault="00605D8B" w:rsidP="00605D8B">
      <w:pPr>
        <w:contextualSpacing/>
        <w:jc w:val="both"/>
        <w:rPr>
          <w:sz w:val="24"/>
          <w:szCs w:val="24"/>
        </w:rPr>
      </w:pPr>
    </w:p>
    <w:p w:rsidR="00605D8B" w:rsidRDefault="00605D8B" w:rsidP="00605D8B">
      <w:pPr>
        <w:contextualSpacing/>
        <w:jc w:val="both"/>
        <w:rPr>
          <w:sz w:val="24"/>
          <w:szCs w:val="24"/>
        </w:rPr>
      </w:pPr>
    </w:p>
    <w:p w:rsidR="00605D8B" w:rsidRDefault="00605D8B" w:rsidP="00605D8B">
      <w:pPr>
        <w:contextualSpacing/>
        <w:jc w:val="both"/>
        <w:rPr>
          <w:sz w:val="24"/>
          <w:szCs w:val="24"/>
        </w:rPr>
      </w:pPr>
    </w:p>
    <w:p w:rsidR="00605D8B" w:rsidRDefault="00605D8B" w:rsidP="00605D8B">
      <w:pPr>
        <w:contextualSpacing/>
        <w:jc w:val="both"/>
        <w:rPr>
          <w:sz w:val="24"/>
          <w:szCs w:val="24"/>
        </w:rPr>
      </w:pPr>
    </w:p>
    <w:p w:rsidR="00605D8B" w:rsidRDefault="00605D8B" w:rsidP="00605D8B">
      <w:pPr>
        <w:contextualSpacing/>
        <w:jc w:val="both"/>
        <w:rPr>
          <w:sz w:val="24"/>
          <w:szCs w:val="24"/>
        </w:rPr>
      </w:pPr>
    </w:p>
    <w:p w:rsidR="00332B41" w:rsidRDefault="00332B41" w:rsidP="00332B41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2.</w:t>
      </w:r>
    </w:p>
    <w:p w:rsidR="00332B41" w:rsidRDefault="00332B41" w:rsidP="00332B41">
      <w:pPr>
        <w:jc w:val="both"/>
        <w:rPr>
          <w:sz w:val="24"/>
          <w:szCs w:val="24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951"/>
        <w:gridCol w:w="1490"/>
        <w:gridCol w:w="1262"/>
        <w:gridCol w:w="3205"/>
        <w:gridCol w:w="1839"/>
      </w:tblGrid>
      <w:tr w:rsidR="00332B41" w:rsidRPr="006041AB" w:rsidTr="005461F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32B41" w:rsidRPr="006041AB" w:rsidRDefault="00332B41" w:rsidP="005461F3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Группа цепей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332B41" w:rsidRPr="006041AB" w:rsidRDefault="00332B41" w:rsidP="005461F3">
            <w:pPr>
              <w:jc w:val="center"/>
              <w:rPr>
                <w:b/>
                <w:i/>
                <w:sz w:val="20"/>
                <w:szCs w:val="20"/>
              </w:rPr>
            </w:pPr>
            <w:r w:rsidRPr="006041AB">
              <w:rPr>
                <w:b/>
                <w:i/>
                <w:sz w:val="20"/>
                <w:szCs w:val="20"/>
              </w:rPr>
              <w:t>Клемм</w:t>
            </w:r>
            <w:r>
              <w:rPr>
                <w:b/>
                <w:i/>
                <w:sz w:val="20"/>
                <w:szCs w:val="20"/>
              </w:rPr>
              <w:t>а регистратора</w:t>
            </w:r>
          </w:p>
        </w:tc>
        <w:tc>
          <w:tcPr>
            <w:tcW w:w="1262" w:type="dxa"/>
          </w:tcPr>
          <w:p w:rsidR="00332B41" w:rsidRDefault="00332B41" w:rsidP="005461F3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Маркировка</w:t>
            </w:r>
          </w:p>
          <w:p w:rsidR="00332B41" w:rsidRPr="006041AB" w:rsidRDefault="00332B41" w:rsidP="005461F3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клеммы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332B41" w:rsidRPr="006041AB" w:rsidRDefault="00332B41" w:rsidP="005461F3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Назначение цепи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332B41" w:rsidRPr="006041AB" w:rsidRDefault="00332B41" w:rsidP="005461F3">
            <w:pPr>
              <w:jc w:val="center"/>
              <w:rPr>
                <w:b/>
                <w:i/>
                <w:sz w:val="20"/>
                <w:szCs w:val="20"/>
              </w:rPr>
            </w:pPr>
            <w:r w:rsidRPr="006041AB">
              <w:rPr>
                <w:b/>
                <w:i/>
                <w:sz w:val="20"/>
                <w:szCs w:val="20"/>
              </w:rPr>
              <w:t>Рекомендуемый провод, кабель.</w:t>
            </w:r>
          </w:p>
        </w:tc>
      </w:tr>
      <w:tr w:rsidR="00332B41" w:rsidRPr="006041AB" w:rsidTr="005461F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332B41" w:rsidRPr="006041AB" w:rsidRDefault="00332B41" w:rsidP="005461F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90" w:type="dxa"/>
            <w:shd w:val="clear" w:color="auto" w:fill="auto"/>
            <w:vAlign w:val="center"/>
          </w:tcPr>
          <w:p w:rsidR="00332B41" w:rsidRPr="006041AB" w:rsidRDefault="00332B41" w:rsidP="005461F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62" w:type="dxa"/>
          </w:tcPr>
          <w:p w:rsidR="00332B41" w:rsidRPr="006041AB" w:rsidRDefault="00332B41" w:rsidP="005461F3">
            <w:pPr>
              <w:ind w:left="-322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05" w:type="dxa"/>
            <w:shd w:val="clear" w:color="auto" w:fill="auto"/>
            <w:vAlign w:val="center"/>
          </w:tcPr>
          <w:p w:rsidR="00332B41" w:rsidRPr="006041AB" w:rsidRDefault="00332B41" w:rsidP="005461F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  <w:vAlign w:val="center"/>
          </w:tcPr>
          <w:p w:rsidR="00332B41" w:rsidRPr="006041AB" w:rsidRDefault="00332B41" w:rsidP="005461F3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332B41" w:rsidRPr="006041AB" w:rsidTr="005461F3">
        <w:trPr>
          <w:trHeight w:val="470"/>
          <w:jc w:val="center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:rsidR="00332B41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Вспомогательные контакты выключателя</w:t>
            </w:r>
          </w:p>
          <w:p w:rsidR="00332B41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Вспомогательные контакты выключателя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332B41" w:rsidRPr="009B08F3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 w:rsidRPr="009B08F3">
              <w:rPr>
                <w:b/>
                <w:sz w:val="20"/>
                <w:szCs w:val="20"/>
              </w:rPr>
              <w:t>Х5-3</w:t>
            </w:r>
          </w:p>
        </w:tc>
        <w:tc>
          <w:tcPr>
            <w:tcW w:w="1262" w:type="dxa"/>
            <w:vAlign w:val="center"/>
          </w:tcPr>
          <w:p w:rsidR="00332B41" w:rsidRPr="00F65F09" w:rsidRDefault="00332B41" w:rsidP="005461F3">
            <w:pPr>
              <w:ind w:left="-322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DI1</w:t>
            </w:r>
          </w:p>
        </w:tc>
        <w:tc>
          <w:tcPr>
            <w:tcW w:w="3205" w:type="dxa"/>
            <w:shd w:val="clear" w:color="auto" w:fill="auto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Нормально разомкнутый контакт фазы «А»</w:t>
            </w:r>
            <w:r w:rsidRPr="006041AB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39" w:type="dxa"/>
            <w:vMerge w:val="restart"/>
            <w:shd w:val="clear" w:color="auto" w:fill="auto"/>
            <w:vAlign w:val="center"/>
          </w:tcPr>
          <w:p w:rsidR="00332B41" w:rsidRDefault="00332B41" w:rsidP="005461F3">
            <w:pPr>
              <w:rPr>
                <w:b/>
                <w:sz w:val="20"/>
                <w:szCs w:val="20"/>
              </w:rPr>
            </w:pPr>
          </w:p>
          <w:p w:rsidR="00332B41" w:rsidRDefault="00332B41" w:rsidP="005461F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ПВ3 1</w:t>
            </w:r>
          </w:p>
          <w:p w:rsidR="00332B41" w:rsidRDefault="00332B41" w:rsidP="005461F3">
            <w:pPr>
              <w:rPr>
                <w:b/>
                <w:sz w:val="20"/>
                <w:szCs w:val="20"/>
              </w:rPr>
            </w:pPr>
          </w:p>
          <w:p w:rsidR="00332B41" w:rsidRDefault="00332B41" w:rsidP="005461F3">
            <w:pPr>
              <w:rPr>
                <w:b/>
                <w:sz w:val="20"/>
                <w:szCs w:val="20"/>
              </w:rPr>
            </w:pPr>
          </w:p>
          <w:p w:rsidR="00332B41" w:rsidRDefault="00332B41" w:rsidP="005461F3">
            <w:pPr>
              <w:rPr>
                <w:b/>
                <w:sz w:val="20"/>
                <w:szCs w:val="20"/>
              </w:rPr>
            </w:pPr>
          </w:p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ПВ3 1</w:t>
            </w:r>
          </w:p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</w:tr>
      <w:tr w:rsidR="00332B41" w:rsidRPr="006041AB" w:rsidTr="005461F3">
        <w:trPr>
          <w:trHeight w:val="470"/>
          <w:jc w:val="center"/>
        </w:trPr>
        <w:tc>
          <w:tcPr>
            <w:tcW w:w="1951" w:type="dxa"/>
            <w:vMerge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shd w:val="clear" w:color="auto" w:fill="auto"/>
            <w:vAlign w:val="center"/>
          </w:tcPr>
          <w:p w:rsidR="00332B41" w:rsidRPr="009B08F3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 w:rsidRPr="009B08F3">
              <w:rPr>
                <w:b/>
                <w:sz w:val="20"/>
                <w:szCs w:val="20"/>
              </w:rPr>
              <w:t>Х5-4</w:t>
            </w:r>
          </w:p>
        </w:tc>
        <w:tc>
          <w:tcPr>
            <w:tcW w:w="1262" w:type="dxa"/>
            <w:vAlign w:val="center"/>
          </w:tcPr>
          <w:p w:rsidR="00332B41" w:rsidRPr="00F65F09" w:rsidRDefault="00332B41" w:rsidP="005461F3">
            <w:pPr>
              <w:ind w:left="-322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DI2</w:t>
            </w:r>
          </w:p>
        </w:tc>
        <w:tc>
          <w:tcPr>
            <w:tcW w:w="3205" w:type="dxa"/>
            <w:shd w:val="clear" w:color="auto" w:fill="auto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  <w:r w:rsidRPr="006041AB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Нормально разомкнутый контакт фазы «В»</w:t>
            </w:r>
          </w:p>
        </w:tc>
        <w:tc>
          <w:tcPr>
            <w:tcW w:w="1839" w:type="dxa"/>
            <w:vMerge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</w:tr>
      <w:tr w:rsidR="00332B41" w:rsidRPr="006041AB" w:rsidTr="005461F3">
        <w:trPr>
          <w:trHeight w:val="470"/>
          <w:jc w:val="center"/>
        </w:trPr>
        <w:tc>
          <w:tcPr>
            <w:tcW w:w="1951" w:type="dxa"/>
            <w:vMerge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shd w:val="clear" w:color="auto" w:fill="auto"/>
            <w:vAlign w:val="center"/>
          </w:tcPr>
          <w:p w:rsidR="00332B41" w:rsidRPr="009B08F3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 w:rsidRPr="009B08F3">
              <w:rPr>
                <w:b/>
                <w:sz w:val="20"/>
                <w:szCs w:val="20"/>
              </w:rPr>
              <w:t>Х5-5</w:t>
            </w:r>
          </w:p>
        </w:tc>
        <w:tc>
          <w:tcPr>
            <w:tcW w:w="1262" w:type="dxa"/>
            <w:vAlign w:val="center"/>
          </w:tcPr>
          <w:p w:rsidR="00332B41" w:rsidRPr="00F65F09" w:rsidRDefault="00332B41" w:rsidP="005461F3">
            <w:pPr>
              <w:ind w:left="-322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DI3</w:t>
            </w:r>
          </w:p>
        </w:tc>
        <w:tc>
          <w:tcPr>
            <w:tcW w:w="3205" w:type="dxa"/>
            <w:shd w:val="clear" w:color="auto" w:fill="auto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Нормально разомкнутый контакт фазы «С»</w:t>
            </w:r>
          </w:p>
        </w:tc>
        <w:tc>
          <w:tcPr>
            <w:tcW w:w="1839" w:type="dxa"/>
            <w:vMerge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</w:tr>
      <w:tr w:rsidR="00332B41" w:rsidRPr="006041AB" w:rsidTr="005461F3">
        <w:trPr>
          <w:trHeight w:val="227"/>
          <w:jc w:val="center"/>
        </w:trPr>
        <w:tc>
          <w:tcPr>
            <w:tcW w:w="1951" w:type="dxa"/>
            <w:vMerge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shd w:val="clear" w:color="auto" w:fill="auto"/>
          </w:tcPr>
          <w:p w:rsidR="00332B41" w:rsidRPr="009B08F3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 w:rsidRPr="009B08F3">
              <w:rPr>
                <w:b/>
                <w:sz w:val="20"/>
                <w:szCs w:val="20"/>
              </w:rPr>
              <w:t>Х5-6</w:t>
            </w:r>
          </w:p>
        </w:tc>
        <w:tc>
          <w:tcPr>
            <w:tcW w:w="1262" w:type="dxa"/>
          </w:tcPr>
          <w:p w:rsidR="00332B41" w:rsidRPr="00F65F09" w:rsidRDefault="00332B41" w:rsidP="005461F3">
            <w:pPr>
              <w:ind w:left="-3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</w:t>
            </w:r>
          </w:p>
        </w:tc>
        <w:tc>
          <w:tcPr>
            <w:tcW w:w="3205" w:type="dxa"/>
            <w:shd w:val="clear" w:color="auto" w:fill="auto"/>
          </w:tcPr>
          <w:p w:rsidR="00332B41" w:rsidRDefault="00332B41" w:rsidP="005461F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Общий контактов фаз</w:t>
            </w:r>
            <w:proofErr w:type="gramStart"/>
            <w:r>
              <w:rPr>
                <w:b/>
                <w:sz w:val="20"/>
                <w:szCs w:val="20"/>
              </w:rPr>
              <w:t xml:space="preserve"> А</w:t>
            </w:r>
            <w:proofErr w:type="gramEnd"/>
            <w:r>
              <w:rPr>
                <w:b/>
                <w:sz w:val="20"/>
                <w:szCs w:val="20"/>
              </w:rPr>
              <w:t>, В, С</w:t>
            </w:r>
          </w:p>
        </w:tc>
        <w:tc>
          <w:tcPr>
            <w:tcW w:w="1839" w:type="dxa"/>
            <w:vMerge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</w:tr>
      <w:tr w:rsidR="00332B41" w:rsidRPr="006041AB" w:rsidTr="005461F3">
        <w:trPr>
          <w:jc w:val="center"/>
        </w:trPr>
        <w:tc>
          <w:tcPr>
            <w:tcW w:w="1951" w:type="dxa"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332B41" w:rsidRPr="006041AB" w:rsidRDefault="00332B41" w:rsidP="005461F3">
            <w:pPr>
              <w:ind w:left="-32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05" w:type="dxa"/>
            <w:shd w:val="clear" w:color="auto" w:fill="auto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</w:tr>
      <w:tr w:rsidR="00332B41" w:rsidRPr="006041AB" w:rsidTr="005461F3">
        <w:trPr>
          <w:jc w:val="center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Внешние дискретные сигналы</w:t>
            </w:r>
          </w:p>
        </w:tc>
        <w:tc>
          <w:tcPr>
            <w:tcW w:w="1490" w:type="dxa"/>
            <w:shd w:val="clear" w:color="auto" w:fill="auto"/>
          </w:tcPr>
          <w:p w:rsidR="00332B41" w:rsidRPr="009B08F3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 w:rsidRPr="009B08F3">
              <w:rPr>
                <w:b/>
                <w:sz w:val="20"/>
                <w:szCs w:val="20"/>
              </w:rPr>
              <w:t>Х4-7</w:t>
            </w:r>
          </w:p>
        </w:tc>
        <w:tc>
          <w:tcPr>
            <w:tcW w:w="1262" w:type="dxa"/>
          </w:tcPr>
          <w:p w:rsidR="00332B41" w:rsidRPr="001C39EB" w:rsidRDefault="00332B41" w:rsidP="005461F3">
            <w:pPr>
              <w:ind w:left="-322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DO 1-1</w:t>
            </w:r>
          </w:p>
        </w:tc>
        <w:tc>
          <w:tcPr>
            <w:tcW w:w="3205" w:type="dxa"/>
            <w:vMerge w:val="restart"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80%</w:t>
            </w:r>
            <w:r w:rsidRPr="006041AB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отработанного коммутационного ресурса</w:t>
            </w:r>
          </w:p>
        </w:tc>
        <w:tc>
          <w:tcPr>
            <w:tcW w:w="1839" w:type="dxa"/>
            <w:vMerge w:val="restart"/>
            <w:shd w:val="clear" w:color="auto" w:fill="auto"/>
            <w:vAlign w:val="center"/>
          </w:tcPr>
          <w:p w:rsidR="00332B41" w:rsidRPr="00544072" w:rsidRDefault="00332B41" w:rsidP="005461F3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КВВГнг</w:t>
            </w:r>
            <w:proofErr w:type="spellEnd"/>
            <w:r>
              <w:rPr>
                <w:b/>
                <w:sz w:val="20"/>
                <w:szCs w:val="20"/>
              </w:rPr>
              <w:t xml:space="preserve"> 5х1</w:t>
            </w:r>
          </w:p>
        </w:tc>
      </w:tr>
      <w:tr w:rsidR="00332B41" w:rsidRPr="006041AB" w:rsidTr="005461F3">
        <w:trPr>
          <w:jc w:val="center"/>
        </w:trPr>
        <w:tc>
          <w:tcPr>
            <w:tcW w:w="1951" w:type="dxa"/>
            <w:vMerge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shd w:val="clear" w:color="auto" w:fill="auto"/>
          </w:tcPr>
          <w:p w:rsidR="00332B41" w:rsidRPr="009B08F3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 w:rsidRPr="009B08F3">
              <w:rPr>
                <w:b/>
                <w:sz w:val="20"/>
                <w:szCs w:val="20"/>
              </w:rPr>
              <w:t>Х4-</w:t>
            </w: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262" w:type="dxa"/>
          </w:tcPr>
          <w:p w:rsidR="00332B41" w:rsidRPr="003E3151" w:rsidRDefault="00332B41" w:rsidP="005461F3">
            <w:pPr>
              <w:ind w:left="-3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DO 1-2</w:t>
            </w:r>
          </w:p>
        </w:tc>
        <w:tc>
          <w:tcPr>
            <w:tcW w:w="3205" w:type="dxa"/>
            <w:vMerge/>
            <w:shd w:val="clear" w:color="auto" w:fill="auto"/>
            <w:vAlign w:val="center"/>
          </w:tcPr>
          <w:p w:rsidR="00332B41" w:rsidRPr="003E3151" w:rsidRDefault="00332B41" w:rsidP="005461F3">
            <w:pPr>
              <w:rPr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</w:tr>
      <w:tr w:rsidR="00332B41" w:rsidRPr="006041AB" w:rsidTr="005461F3">
        <w:trPr>
          <w:jc w:val="center"/>
        </w:trPr>
        <w:tc>
          <w:tcPr>
            <w:tcW w:w="1951" w:type="dxa"/>
            <w:vMerge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shd w:val="clear" w:color="auto" w:fill="auto"/>
          </w:tcPr>
          <w:p w:rsidR="00332B41" w:rsidRPr="009B08F3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 w:rsidRPr="009B08F3">
              <w:rPr>
                <w:b/>
                <w:sz w:val="20"/>
                <w:szCs w:val="20"/>
              </w:rPr>
              <w:t>Х4-9</w:t>
            </w:r>
          </w:p>
        </w:tc>
        <w:tc>
          <w:tcPr>
            <w:tcW w:w="1262" w:type="dxa"/>
          </w:tcPr>
          <w:p w:rsidR="00332B41" w:rsidRDefault="00332B41" w:rsidP="005461F3">
            <w:pPr>
              <w:ind w:left="-3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DO 2-1</w:t>
            </w:r>
          </w:p>
        </w:tc>
        <w:tc>
          <w:tcPr>
            <w:tcW w:w="3205" w:type="dxa"/>
            <w:vMerge w:val="restart"/>
            <w:shd w:val="clear" w:color="auto" w:fill="auto"/>
            <w:vAlign w:val="center"/>
          </w:tcPr>
          <w:p w:rsidR="00332B41" w:rsidRPr="003E3151" w:rsidRDefault="00332B41" w:rsidP="005461F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  <w:r w:rsidRPr="006041AB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отработанного коммутационного ресурса</w:t>
            </w:r>
          </w:p>
        </w:tc>
        <w:tc>
          <w:tcPr>
            <w:tcW w:w="1839" w:type="dxa"/>
            <w:vMerge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</w:tr>
      <w:tr w:rsidR="00332B41" w:rsidRPr="006041AB" w:rsidTr="005461F3">
        <w:trPr>
          <w:jc w:val="center"/>
        </w:trPr>
        <w:tc>
          <w:tcPr>
            <w:tcW w:w="1951" w:type="dxa"/>
            <w:vMerge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shd w:val="clear" w:color="auto" w:fill="auto"/>
          </w:tcPr>
          <w:p w:rsidR="00332B41" w:rsidRPr="009B08F3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 w:rsidRPr="009B08F3">
              <w:rPr>
                <w:b/>
                <w:sz w:val="20"/>
                <w:szCs w:val="20"/>
              </w:rPr>
              <w:t>Х4-</w:t>
            </w: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262" w:type="dxa"/>
          </w:tcPr>
          <w:p w:rsidR="00332B41" w:rsidRPr="006041AB" w:rsidRDefault="00332B41" w:rsidP="005461F3">
            <w:pPr>
              <w:ind w:left="-3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DO 2-2</w:t>
            </w:r>
          </w:p>
        </w:tc>
        <w:tc>
          <w:tcPr>
            <w:tcW w:w="3205" w:type="dxa"/>
            <w:vMerge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</w:tr>
      <w:tr w:rsidR="00332B41" w:rsidRPr="006041AB" w:rsidTr="005461F3">
        <w:trPr>
          <w:jc w:val="center"/>
        </w:trPr>
        <w:tc>
          <w:tcPr>
            <w:tcW w:w="1951" w:type="dxa"/>
            <w:vMerge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shd w:val="clear" w:color="auto" w:fill="auto"/>
          </w:tcPr>
          <w:p w:rsidR="00332B41" w:rsidRPr="009B08F3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 w:rsidRPr="009B08F3">
              <w:rPr>
                <w:b/>
                <w:sz w:val="20"/>
                <w:szCs w:val="20"/>
              </w:rPr>
              <w:t>Х5-1</w:t>
            </w:r>
          </w:p>
        </w:tc>
        <w:tc>
          <w:tcPr>
            <w:tcW w:w="1262" w:type="dxa"/>
          </w:tcPr>
          <w:p w:rsidR="00332B41" w:rsidRDefault="00332B41" w:rsidP="005461F3">
            <w:pPr>
              <w:ind w:left="-3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DO 3-1</w:t>
            </w:r>
          </w:p>
        </w:tc>
        <w:tc>
          <w:tcPr>
            <w:tcW w:w="3205" w:type="dxa"/>
            <w:vMerge w:val="restart"/>
            <w:shd w:val="clear" w:color="auto" w:fill="auto"/>
            <w:vAlign w:val="center"/>
          </w:tcPr>
          <w:p w:rsidR="00332B41" w:rsidRDefault="00332B41" w:rsidP="005461F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Отказ Регистратора</w:t>
            </w:r>
          </w:p>
        </w:tc>
        <w:tc>
          <w:tcPr>
            <w:tcW w:w="1839" w:type="dxa"/>
            <w:vMerge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</w:tr>
      <w:tr w:rsidR="00332B41" w:rsidRPr="006041AB" w:rsidTr="005461F3">
        <w:trPr>
          <w:jc w:val="center"/>
        </w:trPr>
        <w:tc>
          <w:tcPr>
            <w:tcW w:w="1951" w:type="dxa"/>
            <w:vMerge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 w:rsidRPr="009B08F3">
              <w:rPr>
                <w:b/>
                <w:sz w:val="20"/>
                <w:szCs w:val="20"/>
              </w:rPr>
              <w:t>Х</w:t>
            </w:r>
            <w:r>
              <w:rPr>
                <w:b/>
                <w:sz w:val="20"/>
                <w:szCs w:val="20"/>
              </w:rPr>
              <w:t>5</w:t>
            </w:r>
            <w:r w:rsidRPr="009B08F3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62" w:type="dxa"/>
          </w:tcPr>
          <w:p w:rsidR="00332B41" w:rsidRDefault="00332B41" w:rsidP="005461F3">
            <w:pPr>
              <w:ind w:left="-32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DO 3-2</w:t>
            </w:r>
          </w:p>
        </w:tc>
        <w:tc>
          <w:tcPr>
            <w:tcW w:w="3205" w:type="dxa"/>
            <w:vMerge/>
            <w:shd w:val="clear" w:color="auto" w:fill="auto"/>
          </w:tcPr>
          <w:p w:rsidR="00332B41" w:rsidRDefault="00332B41" w:rsidP="005461F3">
            <w:pPr>
              <w:rPr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</w:tr>
      <w:tr w:rsidR="00332B41" w:rsidRPr="006041AB" w:rsidTr="005461F3">
        <w:trPr>
          <w:jc w:val="center"/>
        </w:trPr>
        <w:tc>
          <w:tcPr>
            <w:tcW w:w="1951" w:type="dxa"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332B41" w:rsidRPr="006041AB" w:rsidRDefault="00332B41" w:rsidP="005461F3">
            <w:pPr>
              <w:ind w:left="-32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05" w:type="dxa"/>
            <w:shd w:val="clear" w:color="auto" w:fill="auto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</w:tr>
      <w:tr w:rsidR="00332B41" w:rsidRPr="006041AB" w:rsidTr="005461F3">
        <w:trPr>
          <w:jc w:val="center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Интерфейс </w:t>
            </w:r>
            <w:r>
              <w:rPr>
                <w:b/>
                <w:sz w:val="20"/>
                <w:szCs w:val="20"/>
                <w:lang w:val="en-US"/>
              </w:rPr>
              <w:t>RS-485</w:t>
            </w:r>
          </w:p>
        </w:tc>
        <w:tc>
          <w:tcPr>
            <w:tcW w:w="1490" w:type="dxa"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 w:rsidRPr="006041AB">
              <w:rPr>
                <w:b/>
                <w:sz w:val="20"/>
                <w:szCs w:val="20"/>
              </w:rPr>
              <w:t>Х</w:t>
            </w:r>
            <w:r>
              <w:rPr>
                <w:b/>
                <w:sz w:val="20"/>
                <w:szCs w:val="20"/>
                <w:lang w:val="en-US"/>
              </w:rPr>
              <w:t>6</w:t>
            </w:r>
            <w:r w:rsidRPr="006041AB">
              <w:rPr>
                <w:b/>
                <w:sz w:val="20"/>
                <w:szCs w:val="20"/>
              </w:rPr>
              <w:t>-1</w:t>
            </w:r>
          </w:p>
        </w:tc>
        <w:tc>
          <w:tcPr>
            <w:tcW w:w="1262" w:type="dxa"/>
          </w:tcPr>
          <w:p w:rsidR="00332B41" w:rsidRPr="001C39EB" w:rsidRDefault="00332B41" w:rsidP="005461F3">
            <w:pPr>
              <w:ind w:left="-322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+D</w:t>
            </w:r>
          </w:p>
        </w:tc>
        <w:tc>
          <w:tcPr>
            <w:tcW w:w="3205" w:type="dxa"/>
            <w:shd w:val="clear" w:color="auto" w:fill="auto"/>
          </w:tcPr>
          <w:p w:rsidR="00332B41" w:rsidRPr="003E3151" w:rsidRDefault="00332B41" w:rsidP="005461F3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Сигнальная цепь</w:t>
            </w:r>
            <w:r>
              <w:rPr>
                <w:b/>
                <w:sz w:val="20"/>
                <w:szCs w:val="20"/>
                <w:lang w:val="en-US"/>
              </w:rPr>
              <w:t xml:space="preserve"> +</w:t>
            </w:r>
          </w:p>
        </w:tc>
        <w:tc>
          <w:tcPr>
            <w:tcW w:w="1839" w:type="dxa"/>
            <w:vMerge w:val="restart"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КИПЭВ 2х2х0,6</w:t>
            </w:r>
          </w:p>
        </w:tc>
      </w:tr>
      <w:tr w:rsidR="00332B41" w:rsidRPr="006041AB" w:rsidTr="005461F3">
        <w:trPr>
          <w:jc w:val="center"/>
        </w:trPr>
        <w:tc>
          <w:tcPr>
            <w:tcW w:w="1951" w:type="dxa"/>
            <w:vMerge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shd w:val="clear" w:color="auto" w:fill="auto"/>
          </w:tcPr>
          <w:p w:rsidR="00332B41" w:rsidRPr="003E3151" w:rsidRDefault="00332B41" w:rsidP="005461F3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6041AB">
              <w:rPr>
                <w:b/>
                <w:sz w:val="20"/>
                <w:szCs w:val="20"/>
              </w:rPr>
              <w:t>Х</w:t>
            </w:r>
            <w:r>
              <w:rPr>
                <w:b/>
                <w:sz w:val="20"/>
                <w:szCs w:val="20"/>
                <w:lang w:val="en-US"/>
              </w:rPr>
              <w:t>6</w:t>
            </w:r>
            <w:r w:rsidRPr="006041AB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1262" w:type="dxa"/>
          </w:tcPr>
          <w:p w:rsidR="00332B41" w:rsidRPr="001C39EB" w:rsidRDefault="00332B41" w:rsidP="005461F3">
            <w:pPr>
              <w:ind w:left="-322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-D</w:t>
            </w:r>
          </w:p>
        </w:tc>
        <w:tc>
          <w:tcPr>
            <w:tcW w:w="3205" w:type="dxa"/>
            <w:shd w:val="clear" w:color="auto" w:fill="auto"/>
          </w:tcPr>
          <w:p w:rsidR="00332B41" w:rsidRPr="003E3151" w:rsidRDefault="00332B41" w:rsidP="005461F3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Сигнальная цепь</w:t>
            </w:r>
            <w:r>
              <w:rPr>
                <w:b/>
                <w:sz w:val="20"/>
                <w:szCs w:val="20"/>
                <w:lang w:val="en-US"/>
              </w:rPr>
              <w:t xml:space="preserve"> -</w:t>
            </w:r>
          </w:p>
        </w:tc>
        <w:tc>
          <w:tcPr>
            <w:tcW w:w="1839" w:type="dxa"/>
            <w:vMerge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</w:tr>
      <w:tr w:rsidR="00332B41" w:rsidRPr="006041AB" w:rsidTr="005461F3">
        <w:trPr>
          <w:jc w:val="center"/>
        </w:trPr>
        <w:tc>
          <w:tcPr>
            <w:tcW w:w="1951" w:type="dxa"/>
            <w:vMerge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shd w:val="clear" w:color="auto" w:fill="auto"/>
          </w:tcPr>
          <w:p w:rsidR="00332B41" w:rsidRPr="003E3151" w:rsidRDefault="00332B41" w:rsidP="005461F3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6041AB">
              <w:rPr>
                <w:b/>
                <w:sz w:val="20"/>
                <w:szCs w:val="20"/>
              </w:rPr>
              <w:t>Х</w:t>
            </w:r>
            <w:r>
              <w:rPr>
                <w:b/>
                <w:sz w:val="20"/>
                <w:szCs w:val="20"/>
                <w:lang w:val="en-US"/>
              </w:rPr>
              <w:t>6</w:t>
            </w:r>
            <w:r w:rsidRPr="006041AB">
              <w:rPr>
                <w:b/>
                <w:sz w:val="20"/>
                <w:szCs w:val="20"/>
              </w:rPr>
              <w:t>-</w:t>
            </w:r>
            <w:r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1262" w:type="dxa"/>
          </w:tcPr>
          <w:p w:rsidR="00332B41" w:rsidRPr="006041AB" w:rsidRDefault="00332B41" w:rsidP="005461F3">
            <w:pPr>
              <w:ind w:left="-322"/>
              <w:jc w:val="center"/>
              <w:rPr>
                <w:b/>
                <w:sz w:val="20"/>
                <w:szCs w:val="20"/>
              </w:rPr>
            </w:pPr>
            <w:r>
              <w:object w:dxaOrig="264" w:dyaOrig="268">
                <v:shape id="_x0000_i1027" type="#_x0000_t75" style="width:13.5pt;height:13.5pt" o:ole="">
                  <v:imagedata r:id="rId20" o:title=""/>
                </v:shape>
                <o:OLEObject Type="Embed" ProgID="Visio.Drawing.11" ShapeID="_x0000_i1027" DrawAspect="Content" ObjectID="_1652170430" r:id="rId21"/>
              </w:object>
            </w:r>
          </w:p>
        </w:tc>
        <w:tc>
          <w:tcPr>
            <w:tcW w:w="3205" w:type="dxa"/>
            <w:shd w:val="clear" w:color="auto" w:fill="auto"/>
          </w:tcPr>
          <w:p w:rsidR="00332B41" w:rsidRPr="001C39EB" w:rsidRDefault="00332B41" w:rsidP="005461F3">
            <w:pPr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О</w:t>
            </w:r>
            <w:r w:rsidRPr="006E3AB0">
              <w:rPr>
                <w:b/>
                <w:sz w:val="20"/>
                <w:szCs w:val="20"/>
              </w:rPr>
              <w:t>бщий</w:t>
            </w:r>
          </w:p>
        </w:tc>
        <w:tc>
          <w:tcPr>
            <w:tcW w:w="1839" w:type="dxa"/>
            <w:vMerge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</w:tr>
      <w:tr w:rsidR="00332B41" w:rsidRPr="006041AB" w:rsidTr="005461F3">
        <w:trPr>
          <w:jc w:val="center"/>
        </w:trPr>
        <w:tc>
          <w:tcPr>
            <w:tcW w:w="1951" w:type="dxa"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332B41" w:rsidRPr="006041AB" w:rsidRDefault="00332B41" w:rsidP="005461F3">
            <w:pPr>
              <w:ind w:left="-32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05" w:type="dxa"/>
            <w:shd w:val="clear" w:color="auto" w:fill="auto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  <w:tc>
          <w:tcPr>
            <w:tcW w:w="1839" w:type="dxa"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</w:tr>
      <w:tr w:rsidR="00332B41" w:rsidRPr="006041AB" w:rsidTr="005461F3">
        <w:trPr>
          <w:jc w:val="center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 w:rsidRPr="006041AB">
              <w:rPr>
                <w:b/>
                <w:sz w:val="20"/>
                <w:szCs w:val="20"/>
              </w:rPr>
              <w:t>Электропитание</w:t>
            </w:r>
          </w:p>
        </w:tc>
        <w:tc>
          <w:tcPr>
            <w:tcW w:w="1490" w:type="dxa"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 w:rsidRPr="006041AB">
              <w:rPr>
                <w:b/>
                <w:sz w:val="20"/>
                <w:szCs w:val="20"/>
              </w:rPr>
              <w:t>Х1-1</w:t>
            </w:r>
          </w:p>
        </w:tc>
        <w:tc>
          <w:tcPr>
            <w:tcW w:w="1262" w:type="dxa"/>
          </w:tcPr>
          <w:p w:rsidR="00332B41" w:rsidRPr="006E3AB0" w:rsidRDefault="00332B41" w:rsidP="005461F3">
            <w:pPr>
              <w:ind w:left="-322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L</w:t>
            </w:r>
          </w:p>
        </w:tc>
        <w:tc>
          <w:tcPr>
            <w:tcW w:w="3205" w:type="dxa"/>
            <w:shd w:val="clear" w:color="auto" w:fill="auto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~</w:t>
            </w:r>
            <w:r w:rsidRPr="006041AB">
              <w:rPr>
                <w:b/>
                <w:sz w:val="20"/>
                <w:szCs w:val="20"/>
              </w:rPr>
              <w:t>220</w:t>
            </w:r>
            <w:proofErr w:type="gramStart"/>
            <w:r w:rsidRPr="006041AB">
              <w:rPr>
                <w:b/>
                <w:sz w:val="20"/>
                <w:szCs w:val="20"/>
              </w:rPr>
              <w:t xml:space="preserve"> В</w:t>
            </w:r>
            <w:proofErr w:type="gramEnd"/>
            <w:r w:rsidRPr="006041AB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фаза</w:t>
            </w:r>
            <w:r w:rsidRPr="006041AB"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041AB">
              <w:rPr>
                <w:b/>
                <w:sz w:val="20"/>
                <w:szCs w:val="20"/>
              </w:rPr>
              <w:t>или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041AB">
              <w:rPr>
                <w:b/>
                <w:sz w:val="20"/>
                <w:szCs w:val="20"/>
              </w:rPr>
              <w:t xml:space="preserve"> +2</w:t>
            </w:r>
            <w:r>
              <w:rPr>
                <w:b/>
                <w:sz w:val="20"/>
                <w:szCs w:val="20"/>
              </w:rPr>
              <w:t>20</w:t>
            </w:r>
            <w:r w:rsidRPr="006041AB">
              <w:rPr>
                <w:b/>
                <w:sz w:val="20"/>
                <w:szCs w:val="20"/>
              </w:rPr>
              <w:t xml:space="preserve"> В</w:t>
            </w:r>
          </w:p>
        </w:tc>
        <w:tc>
          <w:tcPr>
            <w:tcW w:w="1839" w:type="dxa"/>
            <w:vMerge w:val="restart"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  <w:r w:rsidRPr="006041AB">
              <w:rPr>
                <w:b/>
                <w:sz w:val="20"/>
                <w:szCs w:val="20"/>
              </w:rPr>
              <w:t>ПВС 2х 0,75</w:t>
            </w:r>
          </w:p>
        </w:tc>
      </w:tr>
      <w:tr w:rsidR="00332B41" w:rsidRPr="006041AB" w:rsidTr="005461F3">
        <w:trPr>
          <w:jc w:val="center"/>
        </w:trPr>
        <w:tc>
          <w:tcPr>
            <w:tcW w:w="1951" w:type="dxa"/>
            <w:vMerge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shd w:val="clear" w:color="auto" w:fill="auto"/>
          </w:tcPr>
          <w:p w:rsidR="00332B41" w:rsidRPr="006041AB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 w:rsidRPr="006041AB">
              <w:rPr>
                <w:b/>
                <w:sz w:val="20"/>
                <w:szCs w:val="20"/>
              </w:rPr>
              <w:t>Х1-2</w:t>
            </w:r>
          </w:p>
        </w:tc>
        <w:tc>
          <w:tcPr>
            <w:tcW w:w="1262" w:type="dxa"/>
          </w:tcPr>
          <w:p w:rsidR="00332B41" w:rsidRPr="006041AB" w:rsidRDefault="00332B41" w:rsidP="005461F3">
            <w:pPr>
              <w:ind w:left="-322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N</w:t>
            </w:r>
          </w:p>
        </w:tc>
        <w:tc>
          <w:tcPr>
            <w:tcW w:w="3205" w:type="dxa"/>
            <w:shd w:val="clear" w:color="auto" w:fill="auto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~</w:t>
            </w:r>
            <w:r w:rsidRPr="006041AB">
              <w:rPr>
                <w:b/>
                <w:sz w:val="20"/>
                <w:szCs w:val="20"/>
                <w:lang w:val="en-US"/>
              </w:rPr>
              <w:t xml:space="preserve">220 </w:t>
            </w:r>
            <w:r w:rsidRPr="006041AB">
              <w:rPr>
                <w:b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sz w:val="20"/>
                <w:szCs w:val="20"/>
              </w:rPr>
              <w:t>нейтраль</w:t>
            </w:r>
            <w:proofErr w:type="spellEnd"/>
            <w:r w:rsidRPr="006041AB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041AB">
              <w:rPr>
                <w:b/>
                <w:sz w:val="20"/>
                <w:szCs w:val="20"/>
              </w:rPr>
              <w:t xml:space="preserve">или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041AB">
              <w:rPr>
                <w:b/>
                <w:sz w:val="20"/>
                <w:szCs w:val="20"/>
              </w:rPr>
              <w:t xml:space="preserve">– </w:t>
            </w:r>
            <w:r>
              <w:rPr>
                <w:b/>
                <w:sz w:val="20"/>
                <w:szCs w:val="20"/>
              </w:rPr>
              <w:t>220</w:t>
            </w:r>
            <w:r w:rsidRPr="006041AB">
              <w:rPr>
                <w:b/>
                <w:sz w:val="20"/>
                <w:szCs w:val="20"/>
              </w:rPr>
              <w:t xml:space="preserve"> В</w:t>
            </w:r>
          </w:p>
        </w:tc>
        <w:tc>
          <w:tcPr>
            <w:tcW w:w="1839" w:type="dxa"/>
            <w:vMerge/>
            <w:shd w:val="clear" w:color="auto" w:fill="auto"/>
            <w:vAlign w:val="center"/>
          </w:tcPr>
          <w:p w:rsidR="00332B41" w:rsidRPr="006041AB" w:rsidRDefault="00332B41" w:rsidP="005461F3">
            <w:pPr>
              <w:rPr>
                <w:b/>
                <w:sz w:val="20"/>
                <w:szCs w:val="20"/>
              </w:rPr>
            </w:pPr>
          </w:p>
        </w:tc>
      </w:tr>
    </w:tbl>
    <w:p w:rsidR="00332B41" w:rsidRDefault="00332B41" w:rsidP="00332B41">
      <w:pPr>
        <w:jc w:val="both"/>
        <w:rPr>
          <w:sz w:val="24"/>
          <w:szCs w:val="24"/>
        </w:rPr>
      </w:pPr>
    </w:p>
    <w:p w:rsidR="00332B41" w:rsidRDefault="00332B41" w:rsidP="0044269F">
      <w:pPr>
        <w:ind w:left="106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Если выключатель имеет один привод и используется один вспомогательный контакт, то он подключается с одной стороны к контакту Х5-6, а с другой стороны к соединенным между собой контактам Х5-3, Х5-4, Х5-5 Регистратора.</w:t>
      </w:r>
    </w:p>
    <w:p w:rsidR="00893539" w:rsidRDefault="00893539" w:rsidP="0044269F">
      <w:pPr>
        <w:ind w:left="1068"/>
        <w:contextualSpacing/>
        <w:jc w:val="both"/>
        <w:rPr>
          <w:sz w:val="24"/>
          <w:szCs w:val="24"/>
        </w:rPr>
      </w:pPr>
    </w:p>
    <w:p w:rsidR="00332B41" w:rsidRDefault="00332B41" w:rsidP="00332B41">
      <w:pPr>
        <w:jc w:val="both"/>
        <w:rPr>
          <w:sz w:val="24"/>
          <w:szCs w:val="24"/>
        </w:rPr>
      </w:pPr>
    </w:p>
    <w:p w:rsidR="00332B41" w:rsidRDefault="00332B41" w:rsidP="0044269F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соедините Регистратор и БТТ согласно таблице 3.</w:t>
      </w:r>
    </w:p>
    <w:p w:rsidR="00332B41" w:rsidRDefault="00332B41" w:rsidP="00332B41">
      <w:pPr>
        <w:jc w:val="right"/>
        <w:rPr>
          <w:sz w:val="24"/>
          <w:szCs w:val="24"/>
        </w:rPr>
      </w:pPr>
      <w:r>
        <w:rPr>
          <w:sz w:val="24"/>
          <w:szCs w:val="24"/>
        </w:rPr>
        <w:t>Таблица 3.</w:t>
      </w:r>
    </w:p>
    <w:p w:rsidR="00332B41" w:rsidRDefault="00332B41" w:rsidP="00332B41">
      <w:pPr>
        <w:jc w:val="both"/>
        <w:rPr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1417"/>
        <w:gridCol w:w="1701"/>
        <w:gridCol w:w="1560"/>
        <w:gridCol w:w="1842"/>
      </w:tblGrid>
      <w:tr w:rsidR="00332B41" w:rsidRPr="008203B6" w:rsidTr="005461F3">
        <w:tc>
          <w:tcPr>
            <w:tcW w:w="2126" w:type="dxa"/>
            <w:shd w:val="clear" w:color="auto" w:fill="auto"/>
            <w:vAlign w:val="center"/>
          </w:tcPr>
          <w:p w:rsidR="00332B41" w:rsidRPr="008203B6" w:rsidRDefault="00332B41" w:rsidP="005461F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0"/>
                <w:szCs w:val="20"/>
              </w:rPr>
              <w:t>Группа цепей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32B41" w:rsidRPr="008203B6" w:rsidRDefault="00332B41" w:rsidP="005461F3">
            <w:pPr>
              <w:jc w:val="center"/>
              <w:rPr>
                <w:sz w:val="24"/>
                <w:szCs w:val="24"/>
              </w:rPr>
            </w:pPr>
            <w:proofErr w:type="spellStart"/>
            <w:r w:rsidRPr="008203B6">
              <w:rPr>
                <w:b/>
                <w:i/>
                <w:sz w:val="20"/>
                <w:szCs w:val="20"/>
              </w:rPr>
              <w:t>Клемм</w:t>
            </w:r>
            <w:r>
              <w:rPr>
                <w:b/>
                <w:i/>
                <w:sz w:val="20"/>
                <w:szCs w:val="20"/>
              </w:rPr>
              <w:t>ма</w:t>
            </w:r>
            <w:proofErr w:type="spellEnd"/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8203B6">
              <w:rPr>
                <w:b/>
                <w:i/>
                <w:sz w:val="20"/>
                <w:szCs w:val="20"/>
              </w:rPr>
              <w:t>БТТ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32B41" w:rsidRPr="008203B6" w:rsidRDefault="00332B41" w:rsidP="005461F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i/>
                <w:sz w:val="20"/>
                <w:szCs w:val="20"/>
              </w:rPr>
              <w:t>Клемма Р</w:t>
            </w:r>
            <w:r w:rsidRPr="008203B6">
              <w:rPr>
                <w:b/>
                <w:i/>
                <w:sz w:val="20"/>
                <w:szCs w:val="20"/>
              </w:rPr>
              <w:t>егистратора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32B41" w:rsidRPr="00CB5935" w:rsidRDefault="00332B41" w:rsidP="005461F3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Маркировка</w:t>
            </w:r>
            <w:r w:rsidRPr="00CB5935">
              <w:rPr>
                <w:b/>
                <w:i/>
                <w:sz w:val="20"/>
                <w:szCs w:val="20"/>
              </w:rPr>
              <w:t xml:space="preserve"> цепи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332B41" w:rsidRPr="008203B6" w:rsidRDefault="00332B41" w:rsidP="005461F3">
            <w:pPr>
              <w:jc w:val="center"/>
              <w:rPr>
                <w:sz w:val="24"/>
                <w:szCs w:val="24"/>
              </w:rPr>
            </w:pPr>
            <w:r w:rsidRPr="006041AB">
              <w:rPr>
                <w:b/>
                <w:i/>
                <w:sz w:val="20"/>
                <w:szCs w:val="20"/>
              </w:rPr>
              <w:t>Рекомендуемый провод</w:t>
            </w:r>
          </w:p>
        </w:tc>
      </w:tr>
      <w:tr w:rsidR="00332B41" w:rsidRPr="008203B6" w:rsidTr="005461F3">
        <w:tc>
          <w:tcPr>
            <w:tcW w:w="2126" w:type="dxa"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</w:tr>
      <w:tr w:rsidR="00332B41" w:rsidRPr="008203B6" w:rsidTr="005461F3">
        <w:tc>
          <w:tcPr>
            <w:tcW w:w="2126" w:type="dxa"/>
            <w:vMerge w:val="restart"/>
            <w:shd w:val="clear" w:color="auto" w:fill="auto"/>
            <w:vAlign w:val="center"/>
          </w:tcPr>
          <w:p w:rsidR="00332B41" w:rsidRPr="00CB5935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 w:rsidRPr="00CB5935">
              <w:rPr>
                <w:b/>
                <w:sz w:val="20"/>
                <w:szCs w:val="20"/>
              </w:rPr>
              <w:t>Измеряемые фазные токи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32B41" w:rsidRPr="002C5468" w:rsidRDefault="00332B41" w:rsidP="005461F3">
            <w:pPr>
              <w:jc w:val="center"/>
              <w:rPr>
                <w:b/>
                <w:sz w:val="20"/>
                <w:szCs w:val="20"/>
              </w:rPr>
            </w:pPr>
            <w:r w:rsidRPr="002C5468">
              <w:rPr>
                <w:b/>
                <w:sz w:val="20"/>
                <w:szCs w:val="20"/>
              </w:rPr>
              <w:t>Х</w:t>
            </w:r>
            <w:r w:rsidRPr="002C5468">
              <w:rPr>
                <w:b/>
                <w:sz w:val="20"/>
                <w:szCs w:val="20"/>
                <w:lang w:val="en-US"/>
              </w:rPr>
              <w:t>1-1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32B41" w:rsidRPr="008203B6" w:rsidRDefault="00332B41" w:rsidP="005461F3">
            <w:pPr>
              <w:jc w:val="center"/>
              <w:rPr>
                <w:sz w:val="24"/>
                <w:szCs w:val="24"/>
              </w:rPr>
            </w:pPr>
            <w:r w:rsidRPr="002C5468">
              <w:rPr>
                <w:b/>
                <w:sz w:val="20"/>
                <w:szCs w:val="20"/>
              </w:rPr>
              <w:t>Х</w:t>
            </w:r>
            <w:r>
              <w:rPr>
                <w:b/>
                <w:sz w:val="20"/>
                <w:szCs w:val="20"/>
              </w:rPr>
              <w:t>4</w:t>
            </w:r>
            <w:r w:rsidRPr="002C5468">
              <w:rPr>
                <w:b/>
                <w:sz w:val="20"/>
                <w:szCs w:val="20"/>
                <w:lang w:val="en-US"/>
              </w:rPr>
              <w:t>-1</w:t>
            </w:r>
          </w:p>
        </w:tc>
        <w:tc>
          <w:tcPr>
            <w:tcW w:w="1560" w:type="dxa"/>
            <w:shd w:val="clear" w:color="auto" w:fill="auto"/>
          </w:tcPr>
          <w:p w:rsidR="00332B41" w:rsidRPr="00CB5935" w:rsidRDefault="00332B41" w:rsidP="005461F3">
            <w:pPr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CB5935">
              <w:rPr>
                <w:b/>
                <w:sz w:val="20"/>
                <w:szCs w:val="20"/>
                <w:lang w:val="en-US"/>
              </w:rPr>
              <w:t>Ia</w:t>
            </w:r>
            <w:proofErr w:type="spellEnd"/>
            <w:r w:rsidRPr="00CB5935">
              <w:rPr>
                <w:b/>
                <w:sz w:val="20"/>
                <w:szCs w:val="20"/>
                <w:lang w:val="en-US"/>
              </w:rPr>
              <w:t>*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332B41" w:rsidRPr="002C5468" w:rsidRDefault="00332B41" w:rsidP="005461F3">
            <w:pPr>
              <w:jc w:val="both"/>
              <w:rPr>
                <w:b/>
                <w:sz w:val="20"/>
                <w:szCs w:val="20"/>
              </w:rPr>
            </w:pPr>
            <w:r w:rsidRPr="002C5468">
              <w:rPr>
                <w:b/>
                <w:sz w:val="20"/>
                <w:szCs w:val="20"/>
              </w:rPr>
              <w:t xml:space="preserve">ПВ3 </w:t>
            </w:r>
            <w:r>
              <w:rPr>
                <w:b/>
                <w:sz w:val="20"/>
                <w:szCs w:val="20"/>
              </w:rPr>
              <w:t>1</w:t>
            </w:r>
          </w:p>
        </w:tc>
      </w:tr>
      <w:tr w:rsidR="00332B41" w:rsidRPr="008203B6" w:rsidTr="005461F3">
        <w:tc>
          <w:tcPr>
            <w:tcW w:w="2126" w:type="dxa"/>
            <w:vMerge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32B41" w:rsidRPr="002C5468" w:rsidRDefault="00332B41" w:rsidP="005461F3">
            <w:pPr>
              <w:jc w:val="center"/>
              <w:rPr>
                <w:sz w:val="24"/>
                <w:szCs w:val="24"/>
              </w:rPr>
            </w:pPr>
            <w:r w:rsidRPr="002C5468">
              <w:rPr>
                <w:b/>
                <w:sz w:val="20"/>
                <w:szCs w:val="20"/>
              </w:rPr>
              <w:t>Х</w:t>
            </w:r>
            <w:r w:rsidRPr="002C5468">
              <w:rPr>
                <w:b/>
                <w:sz w:val="20"/>
                <w:szCs w:val="20"/>
                <w:lang w:val="en-US"/>
              </w:rPr>
              <w:t>1-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32B41" w:rsidRPr="002C5468" w:rsidRDefault="00332B41" w:rsidP="005461F3">
            <w:pPr>
              <w:jc w:val="center"/>
              <w:rPr>
                <w:sz w:val="24"/>
                <w:szCs w:val="24"/>
              </w:rPr>
            </w:pPr>
            <w:r w:rsidRPr="002C5468">
              <w:rPr>
                <w:b/>
                <w:sz w:val="20"/>
                <w:szCs w:val="20"/>
              </w:rPr>
              <w:t>Х</w:t>
            </w:r>
            <w:r>
              <w:rPr>
                <w:b/>
                <w:sz w:val="20"/>
                <w:szCs w:val="20"/>
              </w:rPr>
              <w:t>4</w:t>
            </w:r>
            <w:r w:rsidRPr="002C5468">
              <w:rPr>
                <w:b/>
                <w:sz w:val="20"/>
                <w:szCs w:val="20"/>
                <w:lang w:val="en-US"/>
              </w:rPr>
              <w:t>-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332B41" w:rsidRPr="008203B6" w:rsidRDefault="00332B41" w:rsidP="005461F3">
            <w:pPr>
              <w:jc w:val="center"/>
              <w:rPr>
                <w:sz w:val="24"/>
                <w:szCs w:val="24"/>
              </w:rPr>
            </w:pPr>
            <w:proofErr w:type="spellStart"/>
            <w:r w:rsidRPr="00CB5935">
              <w:rPr>
                <w:b/>
                <w:sz w:val="20"/>
                <w:szCs w:val="20"/>
                <w:lang w:val="en-US"/>
              </w:rPr>
              <w:t>Ia</w:t>
            </w:r>
            <w:proofErr w:type="spellEnd"/>
          </w:p>
        </w:tc>
        <w:tc>
          <w:tcPr>
            <w:tcW w:w="1842" w:type="dxa"/>
            <w:vMerge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</w:tr>
      <w:tr w:rsidR="00332B41" w:rsidRPr="008203B6" w:rsidTr="005461F3">
        <w:tc>
          <w:tcPr>
            <w:tcW w:w="2126" w:type="dxa"/>
            <w:vMerge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32B41" w:rsidRPr="002C5468" w:rsidRDefault="00332B41" w:rsidP="005461F3">
            <w:pPr>
              <w:jc w:val="center"/>
              <w:rPr>
                <w:sz w:val="24"/>
                <w:szCs w:val="24"/>
              </w:rPr>
            </w:pPr>
            <w:r w:rsidRPr="002C5468">
              <w:rPr>
                <w:b/>
                <w:sz w:val="20"/>
                <w:szCs w:val="20"/>
              </w:rPr>
              <w:t>Х</w:t>
            </w:r>
            <w:r w:rsidRPr="002C5468">
              <w:rPr>
                <w:b/>
                <w:sz w:val="20"/>
                <w:szCs w:val="20"/>
                <w:lang w:val="en-US"/>
              </w:rPr>
              <w:t>1-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32B41" w:rsidRPr="002C5468" w:rsidRDefault="00332B41" w:rsidP="005461F3">
            <w:pPr>
              <w:jc w:val="center"/>
              <w:rPr>
                <w:sz w:val="24"/>
                <w:szCs w:val="24"/>
              </w:rPr>
            </w:pPr>
            <w:r w:rsidRPr="002C5468">
              <w:rPr>
                <w:b/>
                <w:sz w:val="20"/>
                <w:szCs w:val="20"/>
              </w:rPr>
              <w:t>Х</w:t>
            </w:r>
            <w:r>
              <w:rPr>
                <w:b/>
                <w:sz w:val="20"/>
                <w:szCs w:val="20"/>
              </w:rPr>
              <w:t>4</w:t>
            </w:r>
            <w:r w:rsidRPr="002C5468">
              <w:rPr>
                <w:b/>
                <w:sz w:val="20"/>
                <w:szCs w:val="20"/>
                <w:lang w:val="en-US"/>
              </w:rPr>
              <w:t>-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:rsidR="00332B41" w:rsidRPr="008203B6" w:rsidRDefault="00332B41" w:rsidP="005461F3">
            <w:pPr>
              <w:jc w:val="center"/>
              <w:rPr>
                <w:sz w:val="24"/>
                <w:szCs w:val="24"/>
              </w:rPr>
            </w:pPr>
            <w:proofErr w:type="spellStart"/>
            <w:r w:rsidRPr="00CB5935">
              <w:rPr>
                <w:b/>
                <w:sz w:val="20"/>
                <w:szCs w:val="20"/>
                <w:lang w:val="en-US"/>
              </w:rPr>
              <w:t>I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proofErr w:type="spellEnd"/>
            <w:r w:rsidRPr="00CB5935">
              <w:rPr>
                <w:b/>
                <w:sz w:val="20"/>
                <w:szCs w:val="20"/>
                <w:lang w:val="en-US"/>
              </w:rPr>
              <w:t>*</w:t>
            </w:r>
          </w:p>
        </w:tc>
        <w:tc>
          <w:tcPr>
            <w:tcW w:w="1842" w:type="dxa"/>
            <w:vMerge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</w:tr>
      <w:tr w:rsidR="00332B41" w:rsidRPr="008203B6" w:rsidTr="005461F3">
        <w:tc>
          <w:tcPr>
            <w:tcW w:w="2126" w:type="dxa"/>
            <w:vMerge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32B41" w:rsidRPr="002C5468" w:rsidRDefault="00332B41" w:rsidP="005461F3">
            <w:pPr>
              <w:jc w:val="center"/>
              <w:rPr>
                <w:sz w:val="24"/>
                <w:szCs w:val="24"/>
              </w:rPr>
            </w:pPr>
            <w:r w:rsidRPr="002C5468">
              <w:rPr>
                <w:b/>
                <w:sz w:val="20"/>
                <w:szCs w:val="20"/>
              </w:rPr>
              <w:t>Х</w:t>
            </w:r>
            <w:r w:rsidRPr="002C5468">
              <w:rPr>
                <w:b/>
                <w:sz w:val="20"/>
                <w:szCs w:val="20"/>
                <w:lang w:val="en-US"/>
              </w:rPr>
              <w:t>1-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32B41" w:rsidRPr="002C5468" w:rsidRDefault="00332B41" w:rsidP="005461F3">
            <w:pPr>
              <w:jc w:val="center"/>
              <w:rPr>
                <w:sz w:val="24"/>
                <w:szCs w:val="24"/>
              </w:rPr>
            </w:pPr>
            <w:r w:rsidRPr="002C5468">
              <w:rPr>
                <w:b/>
                <w:sz w:val="20"/>
                <w:szCs w:val="20"/>
              </w:rPr>
              <w:t>Х</w:t>
            </w:r>
            <w:r>
              <w:rPr>
                <w:b/>
                <w:sz w:val="20"/>
                <w:szCs w:val="20"/>
              </w:rPr>
              <w:t>4</w:t>
            </w:r>
            <w:r w:rsidRPr="002C5468">
              <w:rPr>
                <w:b/>
                <w:sz w:val="20"/>
                <w:szCs w:val="20"/>
                <w:lang w:val="en-US"/>
              </w:rPr>
              <w:t>-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:rsidR="00332B41" w:rsidRPr="008203B6" w:rsidRDefault="00332B41" w:rsidP="005461F3">
            <w:pPr>
              <w:jc w:val="center"/>
              <w:rPr>
                <w:sz w:val="24"/>
                <w:szCs w:val="24"/>
              </w:rPr>
            </w:pPr>
            <w:proofErr w:type="spellStart"/>
            <w:r w:rsidRPr="00CB5935">
              <w:rPr>
                <w:b/>
                <w:sz w:val="20"/>
                <w:szCs w:val="20"/>
                <w:lang w:val="en-US"/>
              </w:rPr>
              <w:t>I</w:t>
            </w:r>
            <w:r>
              <w:rPr>
                <w:b/>
                <w:sz w:val="20"/>
                <w:szCs w:val="20"/>
                <w:lang w:val="en-US"/>
              </w:rPr>
              <w:t>b</w:t>
            </w:r>
            <w:proofErr w:type="spellEnd"/>
          </w:p>
        </w:tc>
        <w:tc>
          <w:tcPr>
            <w:tcW w:w="1842" w:type="dxa"/>
            <w:vMerge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</w:tr>
      <w:tr w:rsidR="00332B41" w:rsidRPr="008203B6" w:rsidTr="005461F3">
        <w:tc>
          <w:tcPr>
            <w:tcW w:w="2126" w:type="dxa"/>
            <w:vMerge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32B41" w:rsidRPr="002C5468" w:rsidRDefault="00332B41" w:rsidP="005461F3">
            <w:pPr>
              <w:jc w:val="center"/>
              <w:rPr>
                <w:sz w:val="24"/>
                <w:szCs w:val="24"/>
              </w:rPr>
            </w:pPr>
            <w:r w:rsidRPr="002C5468">
              <w:rPr>
                <w:b/>
                <w:sz w:val="20"/>
                <w:szCs w:val="20"/>
              </w:rPr>
              <w:t>Х</w:t>
            </w:r>
            <w:r w:rsidRPr="002C5468">
              <w:rPr>
                <w:b/>
                <w:sz w:val="20"/>
                <w:szCs w:val="20"/>
                <w:lang w:val="en-US"/>
              </w:rPr>
              <w:t>1-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32B41" w:rsidRPr="002C5468" w:rsidRDefault="00332B41" w:rsidP="005461F3">
            <w:pPr>
              <w:jc w:val="center"/>
              <w:rPr>
                <w:sz w:val="24"/>
                <w:szCs w:val="24"/>
              </w:rPr>
            </w:pPr>
            <w:r w:rsidRPr="002C5468">
              <w:rPr>
                <w:b/>
                <w:sz w:val="20"/>
                <w:szCs w:val="20"/>
              </w:rPr>
              <w:t>Х</w:t>
            </w:r>
            <w:r>
              <w:rPr>
                <w:b/>
                <w:sz w:val="20"/>
                <w:szCs w:val="20"/>
              </w:rPr>
              <w:t>4</w:t>
            </w:r>
            <w:r w:rsidRPr="002C5468">
              <w:rPr>
                <w:b/>
                <w:sz w:val="20"/>
                <w:szCs w:val="20"/>
                <w:lang w:val="en-US"/>
              </w:rPr>
              <w:t>-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332B41" w:rsidRPr="008203B6" w:rsidRDefault="00332B41" w:rsidP="005461F3">
            <w:pPr>
              <w:jc w:val="center"/>
              <w:rPr>
                <w:sz w:val="24"/>
                <w:szCs w:val="24"/>
              </w:rPr>
            </w:pPr>
            <w:proofErr w:type="spellStart"/>
            <w:r w:rsidRPr="00CB5935">
              <w:rPr>
                <w:b/>
                <w:sz w:val="20"/>
                <w:szCs w:val="20"/>
                <w:lang w:val="en-US"/>
              </w:rPr>
              <w:t>I</w:t>
            </w:r>
            <w:r>
              <w:rPr>
                <w:b/>
                <w:sz w:val="20"/>
                <w:szCs w:val="20"/>
                <w:lang w:val="en-US"/>
              </w:rPr>
              <w:t>c</w:t>
            </w:r>
            <w:proofErr w:type="spellEnd"/>
            <w:r w:rsidRPr="00CB5935">
              <w:rPr>
                <w:b/>
                <w:sz w:val="20"/>
                <w:szCs w:val="20"/>
                <w:lang w:val="en-US"/>
              </w:rPr>
              <w:t>*</w:t>
            </w:r>
          </w:p>
        </w:tc>
        <w:tc>
          <w:tcPr>
            <w:tcW w:w="1842" w:type="dxa"/>
            <w:vMerge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</w:tr>
      <w:tr w:rsidR="00332B41" w:rsidRPr="008203B6" w:rsidTr="005461F3">
        <w:tc>
          <w:tcPr>
            <w:tcW w:w="2126" w:type="dxa"/>
            <w:vMerge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332B41" w:rsidRPr="002C5468" w:rsidRDefault="00332B41" w:rsidP="005461F3">
            <w:pPr>
              <w:jc w:val="center"/>
              <w:rPr>
                <w:sz w:val="24"/>
                <w:szCs w:val="24"/>
              </w:rPr>
            </w:pPr>
            <w:r w:rsidRPr="002C5468">
              <w:rPr>
                <w:b/>
                <w:sz w:val="20"/>
                <w:szCs w:val="20"/>
              </w:rPr>
              <w:t>Х</w:t>
            </w:r>
            <w:r w:rsidRPr="002C5468">
              <w:rPr>
                <w:b/>
                <w:sz w:val="20"/>
                <w:szCs w:val="20"/>
                <w:lang w:val="en-US"/>
              </w:rPr>
              <w:t>1-</w:t>
            </w: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32B41" w:rsidRPr="002C5468" w:rsidRDefault="00332B41" w:rsidP="005461F3">
            <w:pPr>
              <w:jc w:val="center"/>
              <w:rPr>
                <w:sz w:val="24"/>
                <w:szCs w:val="24"/>
              </w:rPr>
            </w:pPr>
            <w:r w:rsidRPr="002C5468">
              <w:rPr>
                <w:b/>
                <w:sz w:val="20"/>
                <w:szCs w:val="20"/>
              </w:rPr>
              <w:t>Х</w:t>
            </w:r>
            <w:r>
              <w:rPr>
                <w:b/>
                <w:sz w:val="20"/>
                <w:szCs w:val="20"/>
              </w:rPr>
              <w:t>4</w:t>
            </w:r>
            <w:r w:rsidRPr="002C5468">
              <w:rPr>
                <w:b/>
                <w:sz w:val="20"/>
                <w:szCs w:val="20"/>
                <w:lang w:val="en-US"/>
              </w:rPr>
              <w:t>-</w:t>
            </w: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332B41" w:rsidRPr="008203B6" w:rsidRDefault="00332B41" w:rsidP="005461F3">
            <w:pPr>
              <w:jc w:val="center"/>
              <w:rPr>
                <w:sz w:val="24"/>
                <w:szCs w:val="24"/>
              </w:rPr>
            </w:pPr>
            <w:proofErr w:type="spellStart"/>
            <w:r w:rsidRPr="00CB5935">
              <w:rPr>
                <w:b/>
                <w:sz w:val="20"/>
                <w:szCs w:val="20"/>
                <w:lang w:val="en-US"/>
              </w:rPr>
              <w:t>I</w:t>
            </w:r>
            <w:r>
              <w:rPr>
                <w:b/>
                <w:sz w:val="20"/>
                <w:szCs w:val="20"/>
                <w:lang w:val="en-US"/>
              </w:rPr>
              <w:t>c</w:t>
            </w:r>
            <w:proofErr w:type="spellEnd"/>
          </w:p>
        </w:tc>
        <w:tc>
          <w:tcPr>
            <w:tcW w:w="1842" w:type="dxa"/>
            <w:vMerge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</w:tr>
      <w:tr w:rsidR="00332B41" w:rsidRPr="008203B6" w:rsidTr="005461F3">
        <w:tc>
          <w:tcPr>
            <w:tcW w:w="2126" w:type="dxa"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:rsidR="00332B41" w:rsidRPr="008203B6" w:rsidRDefault="00332B41" w:rsidP="005461F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332B41" w:rsidRPr="008203B6" w:rsidRDefault="00332B41" w:rsidP="005461F3">
            <w:pPr>
              <w:jc w:val="both"/>
              <w:rPr>
                <w:sz w:val="24"/>
                <w:szCs w:val="24"/>
              </w:rPr>
            </w:pPr>
          </w:p>
        </w:tc>
      </w:tr>
    </w:tbl>
    <w:p w:rsidR="00332B41" w:rsidRDefault="00332B41" w:rsidP="00332B41">
      <w:pPr>
        <w:jc w:val="both"/>
        <w:rPr>
          <w:sz w:val="24"/>
          <w:szCs w:val="24"/>
        </w:rPr>
      </w:pPr>
    </w:p>
    <w:p w:rsidR="00893539" w:rsidRDefault="00893539" w:rsidP="00332B41">
      <w:pPr>
        <w:jc w:val="both"/>
        <w:rPr>
          <w:sz w:val="24"/>
          <w:szCs w:val="24"/>
        </w:rPr>
      </w:pPr>
    </w:p>
    <w:p w:rsidR="00332B41" w:rsidRPr="00617735" w:rsidRDefault="00096A4D" w:rsidP="0044269F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Подключите цепи </w:t>
      </w:r>
      <w:r w:rsidRPr="0044269F">
        <w:rPr>
          <w:sz w:val="24"/>
          <w:szCs w:val="24"/>
        </w:rPr>
        <w:t>обмотки для защиты</w:t>
      </w:r>
      <w:r>
        <w:rPr>
          <w:sz w:val="24"/>
          <w:szCs w:val="24"/>
        </w:rPr>
        <w:t xml:space="preserve"> </w:t>
      </w:r>
      <w:r w:rsidR="00332B41">
        <w:rPr>
          <w:sz w:val="24"/>
          <w:szCs w:val="24"/>
        </w:rPr>
        <w:t xml:space="preserve">высоковольтного измерительного трансформатора тока к БТТ, пропустив провод каждого фазного тока через отверстие сердечника соответствующего трансформатора БТТ. При величине </w:t>
      </w:r>
      <w:r w:rsidR="00332B41" w:rsidRPr="00617735">
        <w:rPr>
          <w:sz w:val="24"/>
          <w:szCs w:val="24"/>
        </w:rPr>
        <w:t>номинально</w:t>
      </w:r>
      <w:r w:rsidR="00332B41">
        <w:rPr>
          <w:sz w:val="24"/>
          <w:szCs w:val="24"/>
        </w:rPr>
        <w:t>го</w:t>
      </w:r>
      <w:r w:rsidR="00332B41" w:rsidRPr="00617735">
        <w:rPr>
          <w:sz w:val="24"/>
          <w:szCs w:val="24"/>
        </w:rPr>
        <w:t xml:space="preserve"> выходн</w:t>
      </w:r>
      <w:r w:rsidR="00332B41">
        <w:rPr>
          <w:sz w:val="24"/>
          <w:szCs w:val="24"/>
        </w:rPr>
        <w:t>ого</w:t>
      </w:r>
      <w:r w:rsidR="00332B41" w:rsidRPr="00617735">
        <w:rPr>
          <w:sz w:val="24"/>
          <w:szCs w:val="24"/>
        </w:rPr>
        <w:t xml:space="preserve"> ток</w:t>
      </w:r>
      <w:r w:rsidR="00332B41">
        <w:rPr>
          <w:sz w:val="24"/>
          <w:szCs w:val="24"/>
        </w:rPr>
        <w:t>а</w:t>
      </w:r>
      <w:r w:rsidR="00332B41" w:rsidRPr="00617735">
        <w:rPr>
          <w:sz w:val="24"/>
          <w:szCs w:val="24"/>
        </w:rPr>
        <w:t xml:space="preserve"> высоковольтного измерительного  трансформатора </w:t>
      </w:r>
      <w:proofErr w:type="spellStart"/>
      <w:r w:rsidR="00332B41" w:rsidRPr="0044269F">
        <w:rPr>
          <w:sz w:val="24"/>
          <w:szCs w:val="24"/>
        </w:rPr>
        <w:t>I</w:t>
      </w:r>
      <w:r w:rsidR="00332B41">
        <w:rPr>
          <w:sz w:val="24"/>
          <w:szCs w:val="24"/>
        </w:rPr>
        <w:t>втт</w:t>
      </w:r>
      <w:proofErr w:type="spellEnd"/>
      <w:r w:rsidR="00332B41">
        <w:rPr>
          <w:sz w:val="24"/>
          <w:szCs w:val="24"/>
        </w:rPr>
        <w:t xml:space="preserve"> ном. =  5</w:t>
      </w:r>
      <w:proofErr w:type="gramStart"/>
      <w:r w:rsidR="00332B41">
        <w:rPr>
          <w:sz w:val="24"/>
          <w:szCs w:val="24"/>
        </w:rPr>
        <w:t xml:space="preserve"> А</w:t>
      </w:r>
      <w:proofErr w:type="gramEnd"/>
      <w:r w:rsidR="00332B41">
        <w:rPr>
          <w:sz w:val="24"/>
          <w:szCs w:val="24"/>
        </w:rPr>
        <w:t xml:space="preserve">, делается один виток, а при </w:t>
      </w:r>
      <w:proofErr w:type="spellStart"/>
      <w:r w:rsidR="00332B41" w:rsidRPr="0044269F">
        <w:rPr>
          <w:sz w:val="24"/>
          <w:szCs w:val="24"/>
        </w:rPr>
        <w:t>I</w:t>
      </w:r>
      <w:r w:rsidR="00332B41">
        <w:rPr>
          <w:sz w:val="24"/>
          <w:szCs w:val="24"/>
        </w:rPr>
        <w:t>втт</w:t>
      </w:r>
      <w:proofErr w:type="spellEnd"/>
      <w:r w:rsidR="00332B41">
        <w:rPr>
          <w:sz w:val="24"/>
          <w:szCs w:val="24"/>
        </w:rPr>
        <w:t xml:space="preserve"> ном. =  1 А – пять витков.</w:t>
      </w:r>
    </w:p>
    <w:p w:rsidR="00332B41" w:rsidRPr="004115F5" w:rsidRDefault="00332B41" w:rsidP="0044269F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 w:rsidRPr="004115F5">
        <w:rPr>
          <w:sz w:val="24"/>
          <w:szCs w:val="24"/>
        </w:rPr>
        <w:t>Монтаж токовых цепей проводите при закороченных вторичных обмотках высоковольтного изм</w:t>
      </w:r>
      <w:r>
        <w:rPr>
          <w:sz w:val="24"/>
          <w:szCs w:val="24"/>
        </w:rPr>
        <w:t>ерительного трансформатора тока</w:t>
      </w:r>
      <w:r w:rsidRPr="004115F5">
        <w:rPr>
          <w:sz w:val="24"/>
          <w:szCs w:val="24"/>
        </w:rPr>
        <w:t>.</w:t>
      </w:r>
    </w:p>
    <w:p w:rsidR="00332B41" w:rsidRDefault="00332B41" w:rsidP="00332B41">
      <w:pPr>
        <w:jc w:val="both"/>
        <w:rPr>
          <w:sz w:val="24"/>
          <w:szCs w:val="24"/>
        </w:rPr>
      </w:pPr>
    </w:p>
    <w:p w:rsidR="00332B41" w:rsidRDefault="00332B41" w:rsidP="0044269F">
      <w:pPr>
        <w:ind w:firstLine="708"/>
        <w:jc w:val="both"/>
        <w:rPr>
          <w:sz w:val="24"/>
          <w:szCs w:val="24"/>
        </w:rPr>
      </w:pPr>
      <w:r w:rsidRPr="006041AB">
        <w:rPr>
          <w:sz w:val="24"/>
          <w:szCs w:val="24"/>
        </w:rPr>
        <w:lastRenderedPageBreak/>
        <w:t xml:space="preserve">Первичное электропитание </w:t>
      </w:r>
      <w:r>
        <w:rPr>
          <w:sz w:val="24"/>
          <w:szCs w:val="24"/>
        </w:rPr>
        <w:t>Регистратора</w:t>
      </w:r>
      <w:r w:rsidRPr="006041AB">
        <w:rPr>
          <w:sz w:val="24"/>
          <w:szCs w:val="24"/>
        </w:rPr>
        <w:t xml:space="preserve"> может осуществляться от локальных цепей постоянного или переменного оперативного тока, или централизованной специализированной сети с использованием источников </w:t>
      </w:r>
      <w:r>
        <w:rPr>
          <w:sz w:val="24"/>
          <w:szCs w:val="24"/>
        </w:rPr>
        <w:t>бесперебойного электропитания.</w:t>
      </w:r>
    </w:p>
    <w:p w:rsidR="00332B41" w:rsidRPr="006041AB" w:rsidRDefault="00332B41" w:rsidP="005819FF">
      <w:pPr>
        <w:ind w:firstLine="708"/>
        <w:jc w:val="both"/>
        <w:rPr>
          <w:sz w:val="24"/>
          <w:szCs w:val="24"/>
        </w:rPr>
      </w:pPr>
      <w:r w:rsidRPr="006041AB">
        <w:rPr>
          <w:sz w:val="24"/>
          <w:szCs w:val="24"/>
        </w:rPr>
        <w:t xml:space="preserve">Длина линии связи по стандарту </w:t>
      </w:r>
      <w:r w:rsidRPr="006041AB">
        <w:rPr>
          <w:sz w:val="24"/>
          <w:szCs w:val="24"/>
          <w:lang w:val="en-US"/>
        </w:rPr>
        <w:t>RS</w:t>
      </w:r>
      <w:r w:rsidRPr="006041AB">
        <w:rPr>
          <w:sz w:val="24"/>
          <w:szCs w:val="24"/>
        </w:rPr>
        <w:t xml:space="preserve">-485 между ведущим, главным устройством с одной стороны и </w:t>
      </w:r>
      <w:r>
        <w:rPr>
          <w:sz w:val="24"/>
          <w:szCs w:val="24"/>
        </w:rPr>
        <w:t>Регистратором</w:t>
      </w:r>
      <w:r w:rsidRPr="006041AB">
        <w:rPr>
          <w:sz w:val="24"/>
          <w:szCs w:val="24"/>
        </w:rPr>
        <w:t xml:space="preserve"> с другой стороны может достигать 500 метров. Для повышения помехоустойчивости кодового взаимодействия рекомендуется применять с двух сторон линии связи терминальные резисторы номинальным сопротивлением 100 Ом мощностью не менее 1 Вт. При использовании для монтажа интерфейсных цепей экранированного кабеля, например </w:t>
      </w:r>
      <w:r w:rsidRPr="006041AB">
        <w:rPr>
          <w:sz w:val="24"/>
          <w:szCs w:val="24"/>
          <w:lang w:val="en-US"/>
        </w:rPr>
        <w:t>FTP</w:t>
      </w:r>
      <w:r w:rsidRPr="006041AB">
        <w:rPr>
          <w:sz w:val="24"/>
          <w:szCs w:val="24"/>
        </w:rPr>
        <w:t xml:space="preserve">, заземление его экрана рекомендуется проводить с одной стороны – у </w:t>
      </w:r>
      <w:r w:rsidRPr="006041AB">
        <w:rPr>
          <w:sz w:val="24"/>
          <w:szCs w:val="24"/>
          <w:lang w:val="en-US"/>
        </w:rPr>
        <w:t>Host</w:t>
      </w:r>
      <w:r w:rsidRPr="006041AB">
        <w:rPr>
          <w:sz w:val="24"/>
          <w:szCs w:val="24"/>
        </w:rPr>
        <w:t>-устройства.</w:t>
      </w:r>
    </w:p>
    <w:p w:rsidR="00332B41" w:rsidRDefault="00332B41" w:rsidP="0044269F">
      <w:pPr>
        <w:ind w:firstLine="708"/>
        <w:jc w:val="both"/>
        <w:rPr>
          <w:sz w:val="24"/>
          <w:szCs w:val="24"/>
        </w:rPr>
      </w:pPr>
      <w:r w:rsidRPr="006041AB">
        <w:rPr>
          <w:sz w:val="24"/>
          <w:szCs w:val="24"/>
        </w:rPr>
        <w:t>Смонтированные цепи должны быть проверены и промаркированы.</w:t>
      </w:r>
    </w:p>
    <w:p w:rsidR="00893539" w:rsidRDefault="00893539" w:rsidP="0044269F">
      <w:pPr>
        <w:ind w:firstLine="708"/>
        <w:jc w:val="both"/>
        <w:rPr>
          <w:sz w:val="24"/>
          <w:szCs w:val="24"/>
        </w:rPr>
      </w:pPr>
    </w:p>
    <w:p w:rsidR="006041AB" w:rsidRDefault="00C94C31" w:rsidP="00E301AB">
      <w:pPr>
        <w:tabs>
          <w:tab w:val="num" w:pos="1080"/>
        </w:tabs>
        <w:spacing w:before="240" w:after="60"/>
        <w:ind w:firstLine="709"/>
        <w:outlineLvl w:val="1"/>
        <w:rPr>
          <w:b/>
          <w:bCs/>
          <w:i/>
          <w:iCs/>
          <w:sz w:val="24"/>
          <w:szCs w:val="24"/>
        </w:rPr>
      </w:pPr>
      <w:r w:rsidRPr="00E301AB">
        <w:rPr>
          <w:b/>
          <w:bCs/>
          <w:i/>
          <w:iCs/>
          <w:sz w:val="24"/>
          <w:szCs w:val="24"/>
        </w:rPr>
        <w:t>2</w:t>
      </w:r>
      <w:r w:rsidR="006041AB" w:rsidRPr="00E301AB">
        <w:rPr>
          <w:b/>
          <w:bCs/>
          <w:i/>
          <w:iCs/>
          <w:sz w:val="24"/>
          <w:szCs w:val="24"/>
        </w:rPr>
        <w:t xml:space="preserve">.2 Включение </w:t>
      </w:r>
      <w:r w:rsidR="00085B5C" w:rsidRPr="00E301AB">
        <w:rPr>
          <w:b/>
          <w:bCs/>
          <w:i/>
          <w:iCs/>
          <w:sz w:val="24"/>
          <w:szCs w:val="24"/>
        </w:rPr>
        <w:t>Регистратора</w:t>
      </w:r>
      <w:r w:rsidR="006041AB" w:rsidRPr="00E301AB">
        <w:rPr>
          <w:b/>
          <w:bCs/>
          <w:i/>
          <w:iCs/>
          <w:sz w:val="24"/>
          <w:szCs w:val="24"/>
        </w:rPr>
        <w:t>.</w:t>
      </w:r>
      <w:bookmarkEnd w:id="23"/>
    </w:p>
    <w:p w:rsidR="00893539" w:rsidRPr="00E301AB" w:rsidRDefault="00893539" w:rsidP="00E301AB">
      <w:pPr>
        <w:tabs>
          <w:tab w:val="num" w:pos="1080"/>
        </w:tabs>
        <w:spacing w:before="240" w:after="60"/>
        <w:ind w:firstLine="709"/>
        <w:outlineLvl w:val="1"/>
        <w:rPr>
          <w:b/>
          <w:bCs/>
          <w:i/>
          <w:iCs/>
          <w:sz w:val="24"/>
          <w:szCs w:val="24"/>
        </w:rPr>
      </w:pPr>
    </w:p>
    <w:p w:rsidR="00F2105A" w:rsidRDefault="00F2105A" w:rsidP="006041AB">
      <w:pPr>
        <w:ind w:firstLine="709"/>
        <w:jc w:val="both"/>
        <w:rPr>
          <w:sz w:val="24"/>
          <w:szCs w:val="24"/>
        </w:rPr>
      </w:pPr>
    </w:p>
    <w:p w:rsidR="006041AB" w:rsidRPr="006041AB" w:rsidRDefault="006041AB" w:rsidP="006041AB">
      <w:pPr>
        <w:ind w:firstLine="709"/>
        <w:jc w:val="both"/>
        <w:rPr>
          <w:sz w:val="24"/>
          <w:szCs w:val="24"/>
        </w:rPr>
      </w:pPr>
      <w:r w:rsidRPr="006041AB">
        <w:rPr>
          <w:sz w:val="24"/>
          <w:szCs w:val="24"/>
        </w:rPr>
        <w:t xml:space="preserve">Включение </w:t>
      </w:r>
      <w:r w:rsidR="0010618F">
        <w:rPr>
          <w:sz w:val="24"/>
          <w:szCs w:val="24"/>
        </w:rPr>
        <w:t>Регистратора</w:t>
      </w:r>
      <w:r w:rsidRPr="006041AB">
        <w:rPr>
          <w:sz w:val="24"/>
          <w:szCs w:val="24"/>
        </w:rPr>
        <w:t xml:space="preserve"> осуществляется </w:t>
      </w:r>
      <w:r w:rsidR="002F3A99">
        <w:rPr>
          <w:sz w:val="24"/>
          <w:szCs w:val="24"/>
        </w:rPr>
        <w:t>после появления</w:t>
      </w:r>
      <w:r w:rsidRPr="006041AB">
        <w:rPr>
          <w:sz w:val="24"/>
          <w:szCs w:val="24"/>
        </w:rPr>
        <w:t xml:space="preserve"> первичного питающего напряжения на контактах Х1-1</w:t>
      </w:r>
      <w:r w:rsidR="00553118" w:rsidRPr="00553118">
        <w:rPr>
          <w:sz w:val="24"/>
          <w:szCs w:val="24"/>
        </w:rPr>
        <w:t>(</w:t>
      </w:r>
      <w:r w:rsidR="00553118">
        <w:rPr>
          <w:sz w:val="24"/>
          <w:szCs w:val="24"/>
          <w:lang w:val="en-US"/>
        </w:rPr>
        <w:t>L</w:t>
      </w:r>
      <w:r w:rsidR="00553118" w:rsidRPr="00553118">
        <w:rPr>
          <w:sz w:val="24"/>
          <w:szCs w:val="24"/>
        </w:rPr>
        <w:t>)</w:t>
      </w:r>
      <w:r w:rsidRPr="006041AB">
        <w:rPr>
          <w:sz w:val="24"/>
          <w:szCs w:val="24"/>
        </w:rPr>
        <w:t xml:space="preserve"> и Х1-2</w:t>
      </w:r>
      <w:r w:rsidR="00553118" w:rsidRPr="00553118">
        <w:rPr>
          <w:sz w:val="24"/>
          <w:szCs w:val="24"/>
        </w:rPr>
        <w:t xml:space="preserve"> (</w:t>
      </w:r>
      <w:r w:rsidR="00553118">
        <w:rPr>
          <w:sz w:val="24"/>
          <w:szCs w:val="24"/>
          <w:lang w:val="en-US"/>
        </w:rPr>
        <w:t>N</w:t>
      </w:r>
      <w:r w:rsidR="00553118" w:rsidRPr="00553118">
        <w:rPr>
          <w:sz w:val="24"/>
          <w:szCs w:val="24"/>
        </w:rPr>
        <w:t>)</w:t>
      </w:r>
      <w:r w:rsidRPr="006041AB">
        <w:rPr>
          <w:sz w:val="24"/>
          <w:szCs w:val="24"/>
        </w:rPr>
        <w:t xml:space="preserve">. Защитных устройств типа предохранителей в цепях первичного электропитания </w:t>
      </w:r>
      <w:r w:rsidR="0010618F">
        <w:rPr>
          <w:sz w:val="24"/>
          <w:szCs w:val="24"/>
        </w:rPr>
        <w:t>Регистратора</w:t>
      </w:r>
      <w:r w:rsidRPr="006041AB">
        <w:rPr>
          <w:sz w:val="24"/>
          <w:szCs w:val="24"/>
        </w:rPr>
        <w:t xml:space="preserve"> нет.</w:t>
      </w:r>
    </w:p>
    <w:p w:rsidR="002F3A99" w:rsidRDefault="00F2105A" w:rsidP="006041A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включении Регистратор проводит самопроверку своих технических средств, включая проверку работы индикаторных светодиодов «Отказ регистратора», «80%» и «100%» путем кратковременной последовательной их активации. Проконтролируйте визуально исправность индикации.</w:t>
      </w:r>
    </w:p>
    <w:p w:rsidR="00F2105A" w:rsidRDefault="00F2105A" w:rsidP="006041AB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положительном результате самопроверки</w:t>
      </w:r>
      <w:r w:rsidR="0019580C">
        <w:rPr>
          <w:sz w:val="24"/>
          <w:szCs w:val="24"/>
        </w:rPr>
        <w:t xml:space="preserve"> </w:t>
      </w:r>
      <w:r w:rsidR="00263A1F">
        <w:rPr>
          <w:sz w:val="24"/>
          <w:szCs w:val="24"/>
        </w:rPr>
        <w:t>и замкнут</w:t>
      </w:r>
      <w:r w:rsidR="002C67DB">
        <w:rPr>
          <w:sz w:val="24"/>
          <w:szCs w:val="24"/>
        </w:rPr>
        <w:t>ых</w:t>
      </w:r>
      <w:r w:rsidR="00263A1F">
        <w:rPr>
          <w:sz w:val="24"/>
          <w:szCs w:val="24"/>
        </w:rPr>
        <w:t xml:space="preserve"> вспомогательн</w:t>
      </w:r>
      <w:r w:rsidR="002C67DB">
        <w:rPr>
          <w:sz w:val="24"/>
          <w:szCs w:val="24"/>
        </w:rPr>
        <w:t xml:space="preserve">ых </w:t>
      </w:r>
      <w:r w:rsidR="00263A1F">
        <w:rPr>
          <w:sz w:val="24"/>
          <w:szCs w:val="24"/>
        </w:rPr>
        <w:t>контакт</w:t>
      </w:r>
      <w:r w:rsidR="00517CFF">
        <w:rPr>
          <w:sz w:val="24"/>
          <w:szCs w:val="24"/>
        </w:rPr>
        <w:t>ах</w:t>
      </w:r>
      <w:r w:rsidR="00263A1F">
        <w:rPr>
          <w:sz w:val="24"/>
          <w:szCs w:val="24"/>
        </w:rPr>
        <w:t xml:space="preserve"> (выключатель включен) </w:t>
      </w:r>
      <w:r w:rsidR="0019580C">
        <w:rPr>
          <w:sz w:val="24"/>
          <w:szCs w:val="24"/>
        </w:rPr>
        <w:t xml:space="preserve">светодиодная индикация прибора должна </w:t>
      </w:r>
      <w:proofErr w:type="gramStart"/>
      <w:r w:rsidR="0019580C">
        <w:rPr>
          <w:sz w:val="24"/>
          <w:szCs w:val="24"/>
        </w:rPr>
        <w:t>находится</w:t>
      </w:r>
      <w:proofErr w:type="gramEnd"/>
      <w:r w:rsidR="0019580C">
        <w:rPr>
          <w:sz w:val="24"/>
          <w:szCs w:val="24"/>
        </w:rPr>
        <w:t xml:space="preserve"> в следующем состоянии:</w:t>
      </w:r>
    </w:p>
    <w:p w:rsidR="0019580C" w:rsidRDefault="0019580C" w:rsidP="0044269F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«Отказ регистратора» - потушен.</w:t>
      </w:r>
      <w:r w:rsidRPr="006041AB">
        <w:rPr>
          <w:sz w:val="24"/>
          <w:szCs w:val="24"/>
        </w:rPr>
        <w:t xml:space="preserve"> </w:t>
      </w:r>
    </w:p>
    <w:p w:rsidR="006041AB" w:rsidRPr="006041AB" w:rsidRDefault="006041AB" w:rsidP="0044269F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 w:rsidRPr="006041AB">
        <w:rPr>
          <w:sz w:val="24"/>
          <w:szCs w:val="24"/>
        </w:rPr>
        <w:t xml:space="preserve">«Готов»  – </w:t>
      </w:r>
      <w:proofErr w:type="gramStart"/>
      <w:r w:rsidRPr="006041AB">
        <w:rPr>
          <w:sz w:val="24"/>
          <w:szCs w:val="24"/>
        </w:rPr>
        <w:t>засвечен</w:t>
      </w:r>
      <w:proofErr w:type="gramEnd"/>
      <w:r w:rsidRPr="006041AB">
        <w:rPr>
          <w:sz w:val="24"/>
          <w:szCs w:val="24"/>
        </w:rPr>
        <w:t xml:space="preserve"> с постоянной яркостью.</w:t>
      </w:r>
    </w:p>
    <w:p w:rsidR="006041AB" w:rsidRDefault="006041AB" w:rsidP="0044269F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 w:rsidRPr="006041AB">
        <w:rPr>
          <w:sz w:val="24"/>
          <w:szCs w:val="24"/>
        </w:rPr>
        <w:t>«</w:t>
      </w:r>
      <w:proofErr w:type="spellStart"/>
      <w:r w:rsidR="0010618F" w:rsidRPr="0044269F">
        <w:rPr>
          <w:sz w:val="24"/>
          <w:szCs w:val="24"/>
        </w:rPr>
        <w:t>RxD</w:t>
      </w:r>
      <w:proofErr w:type="spellEnd"/>
      <w:r w:rsidRPr="006041AB">
        <w:rPr>
          <w:sz w:val="24"/>
          <w:szCs w:val="24"/>
        </w:rPr>
        <w:t>», «</w:t>
      </w:r>
      <w:proofErr w:type="spellStart"/>
      <w:r w:rsidR="0010618F" w:rsidRPr="0044269F">
        <w:rPr>
          <w:sz w:val="24"/>
          <w:szCs w:val="24"/>
        </w:rPr>
        <w:t>TxD</w:t>
      </w:r>
      <w:proofErr w:type="spellEnd"/>
      <w:r w:rsidRPr="006041AB">
        <w:rPr>
          <w:sz w:val="24"/>
          <w:szCs w:val="24"/>
        </w:rPr>
        <w:t>» – засвечены с модуляцией по яркости синхронно передаче и приему информации или погашены, если каналы не работают.</w:t>
      </w:r>
    </w:p>
    <w:p w:rsidR="001D4A12" w:rsidRDefault="001D4A12" w:rsidP="0019580C">
      <w:pPr>
        <w:jc w:val="both"/>
        <w:rPr>
          <w:sz w:val="24"/>
          <w:szCs w:val="24"/>
        </w:rPr>
      </w:pPr>
    </w:p>
    <w:p w:rsidR="001D4A12" w:rsidRDefault="001D4A12" w:rsidP="001D4A1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</w:t>
      </w:r>
      <w:r w:rsidR="00263A1F">
        <w:rPr>
          <w:sz w:val="24"/>
          <w:szCs w:val="24"/>
        </w:rPr>
        <w:t>вспомогательный контакт разомкнут</w:t>
      </w:r>
      <w:r w:rsidR="00517CFF">
        <w:rPr>
          <w:sz w:val="24"/>
          <w:szCs w:val="24"/>
        </w:rPr>
        <w:t>,</w:t>
      </w:r>
      <w:r w:rsidR="00263A1F">
        <w:rPr>
          <w:sz w:val="24"/>
          <w:szCs w:val="24"/>
        </w:rPr>
        <w:t xml:space="preserve"> </w:t>
      </w:r>
      <w:r w:rsidR="002C67DB">
        <w:rPr>
          <w:sz w:val="24"/>
          <w:szCs w:val="24"/>
        </w:rPr>
        <w:t>индикатор «Готов» работает в импульсном режиме:</w:t>
      </w:r>
    </w:p>
    <w:p w:rsidR="002C67DB" w:rsidRDefault="002C67DB" w:rsidP="0044269F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 импульс – разомкнут вспомогательный контакт фазы «</w:t>
      </w:r>
      <w:r w:rsidR="00517CFF">
        <w:rPr>
          <w:sz w:val="24"/>
          <w:szCs w:val="24"/>
        </w:rPr>
        <w:t>А</w:t>
      </w:r>
      <w:r>
        <w:rPr>
          <w:sz w:val="24"/>
          <w:szCs w:val="24"/>
        </w:rPr>
        <w:t>»</w:t>
      </w:r>
      <w:r w:rsidR="00517CFF">
        <w:rPr>
          <w:sz w:val="24"/>
          <w:szCs w:val="24"/>
        </w:rPr>
        <w:t>.</w:t>
      </w:r>
    </w:p>
    <w:p w:rsidR="00517CFF" w:rsidRDefault="00517CFF" w:rsidP="0044269F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 импульса – разомкнут вспомогательный контакт фазы «В».</w:t>
      </w:r>
    </w:p>
    <w:p w:rsidR="00517CFF" w:rsidRDefault="00517CFF" w:rsidP="0044269F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3 импульса – разомкнут вспомогательный контакт фазы «С».</w:t>
      </w:r>
    </w:p>
    <w:p w:rsidR="00517CFF" w:rsidRDefault="00517CFF" w:rsidP="0044269F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Пакет из 1, 2 и 3 импульсов - разомкнуты вспомогательные контакты фаз «А»,</w:t>
      </w:r>
      <w:r w:rsidRPr="00517CFF">
        <w:rPr>
          <w:sz w:val="24"/>
          <w:szCs w:val="24"/>
        </w:rPr>
        <w:t xml:space="preserve"> </w:t>
      </w:r>
      <w:r>
        <w:rPr>
          <w:sz w:val="24"/>
          <w:szCs w:val="24"/>
        </w:rPr>
        <w:t>«В», «С».</w:t>
      </w:r>
    </w:p>
    <w:p w:rsidR="001D4A12" w:rsidRDefault="001D4A12" w:rsidP="0019580C">
      <w:pPr>
        <w:jc w:val="both"/>
        <w:rPr>
          <w:sz w:val="24"/>
          <w:szCs w:val="24"/>
        </w:rPr>
      </w:pPr>
    </w:p>
    <w:p w:rsidR="0019580C" w:rsidRDefault="0019580C" w:rsidP="0044269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отрицательном результате самопроверки </w:t>
      </w:r>
      <w:r w:rsidR="001D4A12">
        <w:rPr>
          <w:sz w:val="24"/>
          <w:szCs w:val="24"/>
        </w:rPr>
        <w:t>засвечивается индикатор «Отказ регистратора» и гасится индикатор «Готов».</w:t>
      </w:r>
    </w:p>
    <w:p w:rsidR="006041AB" w:rsidRPr="006041AB" w:rsidRDefault="006041AB" w:rsidP="006041AB">
      <w:pPr>
        <w:jc w:val="both"/>
        <w:rPr>
          <w:sz w:val="24"/>
          <w:szCs w:val="24"/>
        </w:rPr>
      </w:pPr>
    </w:p>
    <w:p w:rsidR="00212202" w:rsidRDefault="00212202">
      <w:pPr>
        <w:rPr>
          <w:b/>
          <w:bCs/>
          <w:i/>
          <w:iCs/>
          <w:sz w:val="24"/>
          <w:szCs w:val="24"/>
        </w:rPr>
      </w:pPr>
      <w:bookmarkStart w:id="24" w:name="_Toc299616382"/>
      <w:r>
        <w:rPr>
          <w:b/>
          <w:bCs/>
          <w:i/>
          <w:iCs/>
          <w:sz w:val="24"/>
          <w:szCs w:val="24"/>
        </w:rPr>
        <w:br w:type="page"/>
      </w:r>
    </w:p>
    <w:p w:rsidR="00C94C31" w:rsidRPr="006041AB" w:rsidRDefault="00C94C31" w:rsidP="00E301AB">
      <w:pPr>
        <w:tabs>
          <w:tab w:val="num" w:pos="1080"/>
        </w:tabs>
        <w:spacing w:before="240" w:after="60"/>
        <w:ind w:firstLine="709"/>
        <w:outlineLvl w:val="1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>2</w:t>
      </w:r>
      <w:r w:rsidR="006041AB">
        <w:rPr>
          <w:b/>
          <w:bCs/>
          <w:i/>
          <w:iCs/>
          <w:sz w:val="24"/>
          <w:szCs w:val="24"/>
        </w:rPr>
        <w:t xml:space="preserve">.3 </w:t>
      </w:r>
      <w:bookmarkStart w:id="25" w:name="_Toc299616394"/>
      <w:bookmarkEnd w:id="24"/>
      <w:r w:rsidR="00822EBE">
        <w:rPr>
          <w:b/>
          <w:bCs/>
          <w:i/>
          <w:iCs/>
          <w:sz w:val="24"/>
          <w:szCs w:val="24"/>
        </w:rPr>
        <w:t>Просмотр текущих параметров, к</w:t>
      </w:r>
      <w:r w:rsidRPr="006041AB">
        <w:rPr>
          <w:b/>
          <w:bCs/>
          <w:i/>
          <w:iCs/>
          <w:sz w:val="24"/>
          <w:szCs w:val="24"/>
        </w:rPr>
        <w:t>онфигурирование</w:t>
      </w:r>
      <w:r>
        <w:rPr>
          <w:b/>
          <w:bCs/>
          <w:i/>
          <w:iCs/>
          <w:sz w:val="24"/>
          <w:szCs w:val="24"/>
        </w:rPr>
        <w:t xml:space="preserve"> </w:t>
      </w:r>
      <w:r w:rsidR="005819FF">
        <w:rPr>
          <w:b/>
          <w:bCs/>
          <w:i/>
          <w:iCs/>
          <w:sz w:val="24"/>
          <w:szCs w:val="24"/>
        </w:rPr>
        <w:t xml:space="preserve">и </w:t>
      </w:r>
      <w:r w:rsidR="00822EBE">
        <w:rPr>
          <w:b/>
          <w:bCs/>
          <w:i/>
          <w:iCs/>
          <w:sz w:val="24"/>
          <w:szCs w:val="24"/>
        </w:rPr>
        <w:t xml:space="preserve">работа с </w:t>
      </w:r>
      <w:r w:rsidR="005819FF">
        <w:rPr>
          <w:b/>
          <w:bCs/>
          <w:i/>
          <w:iCs/>
          <w:sz w:val="24"/>
          <w:szCs w:val="24"/>
        </w:rPr>
        <w:t>архив</w:t>
      </w:r>
      <w:r w:rsidR="00822EBE">
        <w:rPr>
          <w:b/>
          <w:bCs/>
          <w:i/>
          <w:iCs/>
          <w:sz w:val="24"/>
          <w:szCs w:val="24"/>
        </w:rPr>
        <w:t>ом</w:t>
      </w:r>
      <w:r w:rsidR="005819FF">
        <w:rPr>
          <w:b/>
          <w:bCs/>
          <w:i/>
          <w:iCs/>
          <w:sz w:val="24"/>
          <w:szCs w:val="24"/>
        </w:rPr>
        <w:t xml:space="preserve"> записей</w:t>
      </w:r>
      <w:r w:rsidRPr="006041AB">
        <w:rPr>
          <w:b/>
          <w:bCs/>
          <w:i/>
          <w:iCs/>
          <w:sz w:val="24"/>
          <w:szCs w:val="24"/>
        </w:rPr>
        <w:t>.</w:t>
      </w:r>
    </w:p>
    <w:p w:rsidR="00C94C31" w:rsidRPr="006041AB" w:rsidRDefault="00C94C31" w:rsidP="00C94C31">
      <w:pPr>
        <w:rPr>
          <w:sz w:val="20"/>
          <w:szCs w:val="20"/>
        </w:rPr>
      </w:pPr>
    </w:p>
    <w:p w:rsidR="00C94C31" w:rsidRDefault="00C94C31" w:rsidP="00C94C31">
      <w:pPr>
        <w:pStyle w:val="Default"/>
        <w:jc w:val="both"/>
      </w:pPr>
      <w:r>
        <w:tab/>
        <w:t xml:space="preserve">Конфигурирование и просмотр текущих параметров Регистратора осуществляется через интерфейс </w:t>
      </w:r>
      <w:r>
        <w:rPr>
          <w:lang w:val="en-US"/>
        </w:rPr>
        <w:t>USB</w:t>
      </w:r>
      <w:r w:rsidRPr="00EA5F53">
        <w:t xml:space="preserve"> </w:t>
      </w:r>
      <w:r>
        <w:t>с помощью программы «</w:t>
      </w:r>
      <w:r w:rsidRPr="00011214">
        <w:t xml:space="preserve">Монитор </w:t>
      </w:r>
      <w:r>
        <w:t>Регистратора Ресурс-1».</w:t>
      </w:r>
    </w:p>
    <w:p w:rsidR="00C94C31" w:rsidRDefault="00C94C31" w:rsidP="00C94C31">
      <w:pPr>
        <w:pStyle w:val="Default"/>
        <w:jc w:val="both"/>
      </w:pPr>
      <w:r>
        <w:tab/>
        <w:t xml:space="preserve">Подключите Регистратор к ПЭВМ с помощью кабеля </w:t>
      </w:r>
      <w:r>
        <w:rPr>
          <w:lang w:val="en-US"/>
        </w:rPr>
        <w:t>USB</w:t>
      </w:r>
      <w:r w:rsidRPr="007D0DB1">
        <w:t xml:space="preserve">. </w:t>
      </w:r>
      <w:r>
        <w:t>Запустите программу «</w:t>
      </w:r>
      <w:r w:rsidRPr="00011214">
        <w:t xml:space="preserve">Монитор </w:t>
      </w:r>
      <w:r>
        <w:t xml:space="preserve">Регистратора Ресурс-1». В появившемся окне, на панели инструментов, нажмите на кнопку «Соединение» (см. рисунок </w:t>
      </w:r>
      <w:r w:rsidR="00332B41">
        <w:t>5</w:t>
      </w:r>
      <w:r>
        <w:t>).</w:t>
      </w:r>
    </w:p>
    <w:p w:rsidR="00C94C31" w:rsidRDefault="00C94C31" w:rsidP="00C94C31">
      <w:pPr>
        <w:pStyle w:val="Default"/>
        <w:jc w:val="both"/>
      </w:pPr>
    </w:p>
    <w:p w:rsidR="00FA476A" w:rsidRDefault="00736E2E" w:rsidP="00736E2E">
      <w:pPr>
        <w:pStyle w:val="Default"/>
        <w:ind w:firstLine="2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53DB09" wp14:editId="5706A3FC">
                <wp:simplePos x="0" y="0"/>
                <wp:positionH relativeFrom="column">
                  <wp:posOffset>419100</wp:posOffset>
                </wp:positionH>
                <wp:positionV relativeFrom="paragraph">
                  <wp:posOffset>374015</wp:posOffset>
                </wp:positionV>
                <wp:extent cx="142875" cy="276225"/>
                <wp:effectExtent l="38100" t="38100" r="28575" b="2857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22771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33pt;margin-top:29.45pt;width:11.25pt;height:21.75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4CDF1D5" wp14:editId="5BC358CF">
                <wp:simplePos x="0" y="0"/>
                <wp:positionH relativeFrom="column">
                  <wp:posOffset>215265</wp:posOffset>
                </wp:positionH>
                <wp:positionV relativeFrom="paragraph">
                  <wp:posOffset>151765</wp:posOffset>
                </wp:positionV>
                <wp:extent cx="266700" cy="228600"/>
                <wp:effectExtent l="0" t="0" r="19050" b="1905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C0BB7AF" id="Овал 7" o:spid="_x0000_s1026" style="position:absolute;margin-left:16.95pt;margin-top:11.95pt;width:21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" strokecolor="red" strokeweight="1.25pt">
                <v:fill opacity="0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032F4A2" wp14:editId="6DDFD938">
            <wp:extent cx="5964071" cy="593677"/>
            <wp:effectExtent l="0" t="0" r="0" b="0"/>
            <wp:docPr id="9" name="Рисунок 9" descr="C:\Documents and Settings\PBorisov.NPA\Рабочий стол\Новая папка (2)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Borisov.NPA\Рабочий стол\Новая папка (2)\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56" cy="5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31" w:rsidRPr="00A474B0" w:rsidRDefault="00C94C31" w:rsidP="0038244E">
      <w:pPr>
        <w:pStyle w:val="a4"/>
        <w:jc w:val="center"/>
        <w:rPr>
          <w:b w:val="0"/>
          <w:sz w:val="24"/>
          <w:szCs w:val="24"/>
        </w:rPr>
      </w:pPr>
      <w:r w:rsidRPr="00A474B0">
        <w:rPr>
          <w:b w:val="0"/>
          <w:sz w:val="24"/>
          <w:szCs w:val="24"/>
        </w:rPr>
        <w:t>Рис</w:t>
      </w:r>
      <w:r w:rsidR="0038244E" w:rsidRPr="00A474B0">
        <w:rPr>
          <w:b w:val="0"/>
          <w:sz w:val="24"/>
          <w:szCs w:val="24"/>
        </w:rPr>
        <w:t>.</w:t>
      </w:r>
      <w:r w:rsidRPr="00A474B0">
        <w:rPr>
          <w:b w:val="0"/>
          <w:sz w:val="24"/>
          <w:szCs w:val="24"/>
        </w:rPr>
        <w:t xml:space="preserve"> </w:t>
      </w:r>
      <w:r w:rsidR="00332B41">
        <w:rPr>
          <w:b w:val="0"/>
          <w:sz w:val="24"/>
          <w:szCs w:val="24"/>
        </w:rPr>
        <w:t>5</w:t>
      </w:r>
    </w:p>
    <w:p w:rsidR="00C94C31" w:rsidRDefault="00C94C31" w:rsidP="00C94C31">
      <w:pPr>
        <w:pStyle w:val="Default"/>
      </w:pPr>
    </w:p>
    <w:p w:rsidR="00736E2E" w:rsidRDefault="00822EBE" w:rsidP="00C94C31">
      <w:pPr>
        <w:pStyle w:val="Default"/>
      </w:pPr>
      <w:r>
        <w:tab/>
        <w:t>2.3.1 Просмотр текущи</w:t>
      </w:r>
      <w:r w:rsidR="00736E2E">
        <w:t>х па</w:t>
      </w:r>
      <w:r>
        <w:t>раметров.</w:t>
      </w:r>
    </w:p>
    <w:p w:rsidR="00FA476A" w:rsidRDefault="00822EBE" w:rsidP="00C94C31">
      <w:pPr>
        <w:pStyle w:val="Default"/>
      </w:pPr>
      <w:r>
        <w:t xml:space="preserve"> </w:t>
      </w:r>
    </w:p>
    <w:p w:rsidR="00C94C31" w:rsidRDefault="00C94C31" w:rsidP="00C94C31">
      <w:pPr>
        <w:pStyle w:val="Default"/>
        <w:jc w:val="both"/>
      </w:pPr>
      <w:r>
        <w:tab/>
        <w:t>После успешного соединения программа «</w:t>
      </w:r>
      <w:r w:rsidRPr="00011214">
        <w:t xml:space="preserve">Монитор </w:t>
      </w:r>
      <w:r>
        <w:t xml:space="preserve">Регистратора Ресурс-1» будет находиться в режиме отображения текущих параметров Регистратора (см. рисунок </w:t>
      </w:r>
      <w:r w:rsidR="00332B41">
        <w:t>6</w:t>
      </w:r>
      <w:r>
        <w:t>).</w:t>
      </w:r>
      <w:r>
        <w:tab/>
      </w:r>
    </w:p>
    <w:p w:rsidR="00C94C31" w:rsidRDefault="00C94C31" w:rsidP="00C94C31">
      <w:pPr>
        <w:pStyle w:val="Default"/>
        <w:ind w:firstLine="708"/>
        <w:jc w:val="both"/>
      </w:pPr>
      <w:r>
        <w:t>В левой части панели будут отображаться текущие значения параметров по фазам</w:t>
      </w:r>
      <w:proofErr w:type="gramStart"/>
      <w:r>
        <w:t xml:space="preserve"> А</w:t>
      </w:r>
      <w:proofErr w:type="gramEnd"/>
      <w:r>
        <w:t>,</w:t>
      </w:r>
      <w:r w:rsidR="00FA476A">
        <w:rPr>
          <w:lang w:val="en-US"/>
        </w:rPr>
        <w:t> </w:t>
      </w:r>
      <w:r>
        <w:t>В</w:t>
      </w:r>
      <w:r w:rsidR="00FA476A">
        <w:rPr>
          <w:lang w:val="en-US"/>
        </w:rPr>
        <w:t> </w:t>
      </w:r>
      <w:r>
        <w:t>и</w:t>
      </w:r>
      <w:r w:rsidR="00FA476A">
        <w:rPr>
          <w:lang w:val="en-US"/>
        </w:rPr>
        <w:t> </w:t>
      </w:r>
      <w:r>
        <w:t>С:</w:t>
      </w:r>
    </w:p>
    <w:p w:rsidR="00C94C31" w:rsidRPr="00FA476A" w:rsidRDefault="00C94C31" w:rsidP="00FA476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 w:rsidRPr="00FA476A">
        <w:rPr>
          <w:sz w:val="24"/>
          <w:szCs w:val="24"/>
        </w:rPr>
        <w:t>текущее действующее значение силы тока, (А);</w:t>
      </w:r>
    </w:p>
    <w:p w:rsidR="00C94C31" w:rsidRPr="00FA476A" w:rsidRDefault="00C94C31" w:rsidP="00FA476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 w:rsidRPr="00FA476A">
        <w:rPr>
          <w:sz w:val="24"/>
          <w:szCs w:val="24"/>
        </w:rPr>
        <w:t>количество выключений при I &lt; 1,1 I ном. и I &gt; 1,1 I ном</w:t>
      </w:r>
      <w:proofErr w:type="gramStart"/>
      <w:r w:rsidRPr="00FA476A">
        <w:rPr>
          <w:sz w:val="24"/>
          <w:szCs w:val="24"/>
        </w:rPr>
        <w:t>.;</w:t>
      </w:r>
      <w:proofErr w:type="gramEnd"/>
    </w:p>
    <w:p w:rsidR="00C94C31" w:rsidRPr="00FA476A" w:rsidRDefault="00C94C31" w:rsidP="00FA476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 w:rsidRPr="00FA476A">
        <w:rPr>
          <w:sz w:val="24"/>
          <w:szCs w:val="24"/>
        </w:rPr>
        <w:t>величина полного отработанного ресурса</w:t>
      </w:r>
      <w:proofErr w:type="gramStart"/>
      <w:r w:rsidRPr="00FA476A">
        <w:rPr>
          <w:sz w:val="24"/>
          <w:szCs w:val="24"/>
        </w:rPr>
        <w:t xml:space="preserve">, (%, </w:t>
      </w:r>
      <w:proofErr w:type="gramEnd"/>
      <w:r w:rsidRPr="00FA476A">
        <w:rPr>
          <w:sz w:val="24"/>
          <w:szCs w:val="24"/>
        </w:rPr>
        <w:t>А</w:t>
      </w:r>
      <w:r w:rsidRPr="00822EBE">
        <w:rPr>
          <w:sz w:val="24"/>
          <w:szCs w:val="24"/>
          <w:vertAlign w:val="superscript"/>
        </w:rPr>
        <w:t>2</w:t>
      </w:r>
      <w:r w:rsidRPr="00FA476A">
        <w:rPr>
          <w:sz w:val="24"/>
          <w:szCs w:val="24"/>
        </w:rPr>
        <w:t>с или кА</w:t>
      </w:r>
      <w:r w:rsidRPr="00822EBE">
        <w:rPr>
          <w:sz w:val="24"/>
          <w:szCs w:val="24"/>
          <w:vertAlign w:val="superscript"/>
        </w:rPr>
        <w:t>2</w:t>
      </w:r>
      <w:r w:rsidRPr="00FA476A">
        <w:rPr>
          <w:sz w:val="24"/>
          <w:szCs w:val="24"/>
        </w:rPr>
        <w:t xml:space="preserve">с). </w:t>
      </w:r>
    </w:p>
    <w:p w:rsidR="00C94C31" w:rsidRDefault="00C94C31" w:rsidP="00C94C31">
      <w:pPr>
        <w:pStyle w:val="Default"/>
        <w:ind w:left="708"/>
        <w:jc w:val="both"/>
      </w:pPr>
    </w:p>
    <w:p w:rsidR="00C94C31" w:rsidRDefault="00C94C31" w:rsidP="00C94C31">
      <w:pPr>
        <w:pStyle w:val="Default"/>
        <w:ind w:firstLine="708"/>
        <w:jc w:val="both"/>
      </w:pPr>
      <w:r>
        <w:t>В правой части панели будут отображаться параметры последнего отключения по фазам</w:t>
      </w:r>
      <w:proofErr w:type="gramStart"/>
      <w:r>
        <w:t xml:space="preserve"> А</w:t>
      </w:r>
      <w:proofErr w:type="gramEnd"/>
      <w:r>
        <w:t>, В и С:</w:t>
      </w:r>
    </w:p>
    <w:p w:rsidR="00C94C31" w:rsidRPr="00FA476A" w:rsidRDefault="00C94C31" w:rsidP="00FA476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 w:rsidRPr="00FA476A">
        <w:rPr>
          <w:sz w:val="24"/>
          <w:szCs w:val="24"/>
        </w:rPr>
        <w:t>время горения дуги (сек.);</w:t>
      </w:r>
    </w:p>
    <w:p w:rsidR="00C94C31" w:rsidRPr="00FA476A" w:rsidRDefault="00C94C31" w:rsidP="00FA476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 w:rsidRPr="00FA476A">
        <w:rPr>
          <w:sz w:val="24"/>
          <w:szCs w:val="24"/>
        </w:rPr>
        <w:t>действующее значение силы тока на момент отключения, (А);</w:t>
      </w:r>
    </w:p>
    <w:p w:rsidR="00C94C31" w:rsidRPr="00FA476A" w:rsidRDefault="00C94C31" w:rsidP="00FA476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 w:rsidRPr="00FA476A">
        <w:rPr>
          <w:sz w:val="24"/>
          <w:szCs w:val="24"/>
        </w:rPr>
        <w:t>величина отработанного ресурса за последнее отключение</w:t>
      </w:r>
      <w:proofErr w:type="gramStart"/>
      <w:r w:rsidRPr="00FA476A">
        <w:rPr>
          <w:sz w:val="24"/>
          <w:szCs w:val="24"/>
        </w:rPr>
        <w:t xml:space="preserve">, (%, </w:t>
      </w:r>
      <w:proofErr w:type="gramEnd"/>
      <w:r w:rsidRPr="00FA476A">
        <w:rPr>
          <w:sz w:val="24"/>
          <w:szCs w:val="24"/>
        </w:rPr>
        <w:t>А</w:t>
      </w:r>
      <w:r w:rsidRPr="00822EBE">
        <w:rPr>
          <w:sz w:val="24"/>
          <w:szCs w:val="24"/>
          <w:vertAlign w:val="superscript"/>
        </w:rPr>
        <w:t>2</w:t>
      </w:r>
      <w:r w:rsidRPr="00FA476A">
        <w:rPr>
          <w:sz w:val="24"/>
          <w:szCs w:val="24"/>
        </w:rPr>
        <w:t>с или кА</w:t>
      </w:r>
      <w:r w:rsidRPr="00822EBE">
        <w:rPr>
          <w:sz w:val="24"/>
          <w:szCs w:val="24"/>
          <w:vertAlign w:val="superscript"/>
        </w:rPr>
        <w:t>2</w:t>
      </w:r>
      <w:r w:rsidRPr="00FA476A">
        <w:rPr>
          <w:sz w:val="24"/>
          <w:szCs w:val="24"/>
        </w:rPr>
        <w:t xml:space="preserve">с). </w:t>
      </w:r>
    </w:p>
    <w:p w:rsidR="00C94C31" w:rsidRDefault="00C94C31" w:rsidP="00C94C31">
      <w:pPr>
        <w:pStyle w:val="Default"/>
        <w:jc w:val="both"/>
      </w:pPr>
    </w:p>
    <w:p w:rsidR="00C94C31" w:rsidRDefault="00C94C31" w:rsidP="00C94C31">
      <w:pPr>
        <w:pStyle w:val="Default"/>
        <w:ind w:firstLine="708"/>
        <w:jc w:val="both"/>
      </w:pPr>
      <w:r>
        <w:t>Изменение выводимого значения</w:t>
      </w:r>
      <w:r w:rsidRPr="00A3073B">
        <w:t xml:space="preserve"> </w:t>
      </w:r>
      <w:r>
        <w:t>величины отработанного ресурса производится путем подведения указателя «мыши» на любое из окон отработанного ресурса. С помощью правой кнопки «мыши» открывается контекстное меню и выбирается нужная размерность.</w:t>
      </w:r>
    </w:p>
    <w:p w:rsidR="00C94C31" w:rsidRDefault="00C94C31" w:rsidP="00C94C31">
      <w:pPr>
        <w:pStyle w:val="Default"/>
        <w:ind w:left="708"/>
        <w:jc w:val="both"/>
      </w:pPr>
    </w:p>
    <w:p w:rsidR="00C94C31" w:rsidRPr="00B74ECE" w:rsidRDefault="00B74ECE" w:rsidP="00E82775">
      <w:pPr>
        <w:pStyle w:val="Default"/>
        <w:jc w:val="center"/>
      </w:pPr>
      <w:r w:rsidRPr="00B74ECE">
        <w:rPr>
          <w:noProof/>
        </w:rPr>
        <w:drawing>
          <wp:inline distT="0" distB="0" distL="0" distR="0" wp14:anchorId="3F9D289D" wp14:editId="0B2BDED6">
            <wp:extent cx="5998191" cy="32276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9183" cy="322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C31" w:rsidRDefault="00C94C31" w:rsidP="00C94C31">
      <w:pPr>
        <w:pStyle w:val="a4"/>
        <w:jc w:val="center"/>
        <w:rPr>
          <w:b w:val="0"/>
          <w:sz w:val="24"/>
          <w:szCs w:val="24"/>
        </w:rPr>
      </w:pPr>
      <w:r w:rsidRPr="00A474B0">
        <w:rPr>
          <w:b w:val="0"/>
          <w:sz w:val="24"/>
          <w:szCs w:val="24"/>
        </w:rPr>
        <w:t>Рис</w:t>
      </w:r>
      <w:r w:rsidR="0038244E" w:rsidRPr="00A474B0">
        <w:rPr>
          <w:b w:val="0"/>
          <w:sz w:val="24"/>
          <w:szCs w:val="24"/>
        </w:rPr>
        <w:t>.</w:t>
      </w:r>
      <w:r w:rsidRPr="00A474B0">
        <w:rPr>
          <w:b w:val="0"/>
          <w:sz w:val="24"/>
          <w:szCs w:val="24"/>
        </w:rPr>
        <w:t xml:space="preserve"> </w:t>
      </w:r>
      <w:r w:rsidR="00332B41">
        <w:rPr>
          <w:b w:val="0"/>
          <w:sz w:val="24"/>
          <w:szCs w:val="24"/>
        </w:rPr>
        <w:t>6</w:t>
      </w:r>
    </w:p>
    <w:p w:rsidR="006F3AD3" w:rsidRDefault="006F3AD3" w:rsidP="00F22A21">
      <w:pPr>
        <w:spacing w:line="360" w:lineRule="auto"/>
        <w:rPr>
          <w:sz w:val="24"/>
          <w:szCs w:val="24"/>
        </w:rPr>
      </w:pPr>
      <w:r>
        <w:lastRenderedPageBreak/>
        <w:tab/>
      </w:r>
      <w:r w:rsidRPr="006F3AD3">
        <w:rPr>
          <w:sz w:val="24"/>
          <w:szCs w:val="24"/>
        </w:rPr>
        <w:t>2.3.2</w:t>
      </w:r>
      <w:r>
        <w:rPr>
          <w:sz w:val="24"/>
          <w:szCs w:val="24"/>
        </w:rPr>
        <w:t xml:space="preserve"> Просмотр параметров канала связи </w:t>
      </w:r>
      <w:r>
        <w:rPr>
          <w:sz w:val="24"/>
          <w:szCs w:val="24"/>
          <w:lang w:val="en-US"/>
        </w:rPr>
        <w:t>MODBUS</w:t>
      </w:r>
      <w:r w:rsidRPr="006F3AD3">
        <w:rPr>
          <w:sz w:val="24"/>
          <w:szCs w:val="24"/>
        </w:rPr>
        <w:t>.</w:t>
      </w:r>
    </w:p>
    <w:p w:rsidR="007F0FFE" w:rsidRDefault="006F3AD3" w:rsidP="007F0FF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Откройте вкладку  </w:t>
      </w:r>
      <w:r w:rsidR="00F22A21">
        <w:rPr>
          <w:sz w:val="24"/>
          <w:szCs w:val="24"/>
          <w:lang w:val="en-US"/>
        </w:rPr>
        <w:t>MODBUS</w:t>
      </w:r>
      <w:r w:rsidR="007F0FFE">
        <w:rPr>
          <w:sz w:val="24"/>
          <w:szCs w:val="24"/>
        </w:rPr>
        <w:t xml:space="preserve">. </w:t>
      </w:r>
    </w:p>
    <w:p w:rsidR="006F3AD3" w:rsidRPr="007F0FFE" w:rsidRDefault="007F0FFE" w:rsidP="00E978ED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В открывшемся окне отобразятся таблица адресов регистров </w:t>
      </w:r>
      <w:r>
        <w:rPr>
          <w:sz w:val="24"/>
          <w:szCs w:val="24"/>
          <w:lang w:val="en-US"/>
        </w:rPr>
        <w:t>MODBUS</w:t>
      </w:r>
      <w:r>
        <w:rPr>
          <w:sz w:val="24"/>
          <w:szCs w:val="24"/>
        </w:rPr>
        <w:t xml:space="preserve">, конфигурационные параметры и </w:t>
      </w:r>
      <w:r w:rsidR="00E978ED">
        <w:rPr>
          <w:sz w:val="24"/>
          <w:szCs w:val="24"/>
        </w:rPr>
        <w:t xml:space="preserve">состояние </w:t>
      </w:r>
      <w:r>
        <w:rPr>
          <w:sz w:val="24"/>
          <w:szCs w:val="24"/>
        </w:rPr>
        <w:t>диагностически</w:t>
      </w:r>
      <w:r w:rsidR="00E978ED">
        <w:rPr>
          <w:sz w:val="24"/>
          <w:szCs w:val="24"/>
        </w:rPr>
        <w:t>х</w:t>
      </w:r>
      <w:r>
        <w:rPr>
          <w:sz w:val="24"/>
          <w:szCs w:val="24"/>
        </w:rPr>
        <w:t xml:space="preserve"> счетчик</w:t>
      </w:r>
      <w:r w:rsidR="00E978ED">
        <w:rPr>
          <w:sz w:val="24"/>
          <w:szCs w:val="24"/>
        </w:rPr>
        <w:t>ов</w:t>
      </w:r>
      <w:r>
        <w:rPr>
          <w:sz w:val="24"/>
          <w:szCs w:val="24"/>
        </w:rPr>
        <w:t xml:space="preserve"> канала связи </w:t>
      </w:r>
      <w:r>
        <w:rPr>
          <w:sz w:val="24"/>
          <w:szCs w:val="24"/>
          <w:lang w:val="en-US"/>
        </w:rPr>
        <w:t>RS</w:t>
      </w:r>
      <w:r w:rsidRPr="007F0FFE">
        <w:rPr>
          <w:sz w:val="24"/>
          <w:szCs w:val="24"/>
        </w:rPr>
        <w:t>-485</w:t>
      </w:r>
      <w:r w:rsidR="00E978ED">
        <w:rPr>
          <w:sz w:val="24"/>
          <w:szCs w:val="24"/>
        </w:rPr>
        <w:t xml:space="preserve"> </w:t>
      </w:r>
      <w:r w:rsidR="00E978ED">
        <w:t>(см. рисунок 7).</w:t>
      </w:r>
    </w:p>
    <w:p w:rsidR="006F3AD3" w:rsidRPr="006F3AD3" w:rsidRDefault="006F3AD3" w:rsidP="006F3AD3">
      <w:pPr>
        <w:rPr>
          <w:sz w:val="24"/>
          <w:szCs w:val="24"/>
        </w:rPr>
      </w:pPr>
    </w:p>
    <w:p w:rsidR="006F3AD3" w:rsidRPr="006F3AD3" w:rsidRDefault="00F22A21" w:rsidP="006F3AD3">
      <w:pPr>
        <w:rPr>
          <w:sz w:val="24"/>
          <w:szCs w:val="24"/>
        </w:rPr>
      </w:pPr>
      <w:r w:rsidRPr="00F22A21">
        <w:rPr>
          <w:noProof/>
          <w:sz w:val="24"/>
          <w:szCs w:val="24"/>
        </w:rPr>
        <w:drawing>
          <wp:inline distT="0" distB="0" distL="0" distR="0" wp14:anchorId="2D107C61" wp14:editId="6C805766">
            <wp:extent cx="6155141" cy="35484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8ED" w:rsidRDefault="00E978ED" w:rsidP="00E978ED">
      <w:pPr>
        <w:pStyle w:val="a4"/>
        <w:jc w:val="center"/>
        <w:rPr>
          <w:b w:val="0"/>
          <w:sz w:val="24"/>
          <w:szCs w:val="24"/>
        </w:rPr>
      </w:pPr>
    </w:p>
    <w:p w:rsidR="00E978ED" w:rsidRDefault="00E978ED" w:rsidP="00E978ED">
      <w:pPr>
        <w:pStyle w:val="a4"/>
        <w:jc w:val="center"/>
        <w:rPr>
          <w:b w:val="0"/>
          <w:sz w:val="24"/>
          <w:szCs w:val="24"/>
        </w:rPr>
      </w:pPr>
      <w:r w:rsidRPr="00A474B0">
        <w:rPr>
          <w:b w:val="0"/>
          <w:sz w:val="24"/>
          <w:szCs w:val="24"/>
        </w:rPr>
        <w:t xml:space="preserve">Рис. </w:t>
      </w:r>
      <w:r>
        <w:rPr>
          <w:b w:val="0"/>
          <w:sz w:val="24"/>
          <w:szCs w:val="24"/>
        </w:rPr>
        <w:t>7</w:t>
      </w:r>
    </w:p>
    <w:p w:rsidR="00E978ED" w:rsidRDefault="00E978ED" w:rsidP="00E978ED">
      <w:pPr>
        <w:rPr>
          <w:sz w:val="24"/>
          <w:szCs w:val="24"/>
        </w:rPr>
      </w:pPr>
      <w:r w:rsidRPr="00E978ED">
        <w:rPr>
          <w:sz w:val="24"/>
          <w:szCs w:val="24"/>
        </w:rPr>
        <w:t>С</w:t>
      </w:r>
      <w:r>
        <w:rPr>
          <w:sz w:val="24"/>
          <w:szCs w:val="24"/>
        </w:rPr>
        <w:t>четчик №1   - количество принятых пакетов.</w:t>
      </w:r>
    </w:p>
    <w:p w:rsidR="00E978ED" w:rsidRDefault="00E978ED" w:rsidP="00E978ED">
      <w:pPr>
        <w:rPr>
          <w:sz w:val="24"/>
          <w:szCs w:val="24"/>
        </w:rPr>
      </w:pPr>
      <w:r w:rsidRPr="00E978ED">
        <w:rPr>
          <w:sz w:val="24"/>
          <w:szCs w:val="24"/>
        </w:rPr>
        <w:t>С</w:t>
      </w:r>
      <w:r>
        <w:rPr>
          <w:sz w:val="24"/>
          <w:szCs w:val="24"/>
        </w:rPr>
        <w:t>четчик №2   - количество принятых пакетов с ошибкой.</w:t>
      </w:r>
    </w:p>
    <w:p w:rsidR="00E978ED" w:rsidRDefault="00E978ED" w:rsidP="00E978ED">
      <w:pPr>
        <w:rPr>
          <w:sz w:val="24"/>
          <w:szCs w:val="24"/>
        </w:rPr>
      </w:pPr>
      <w:r w:rsidRPr="00E978ED">
        <w:rPr>
          <w:sz w:val="24"/>
          <w:szCs w:val="24"/>
        </w:rPr>
        <w:t>С</w:t>
      </w:r>
      <w:r w:rsidR="009B6859">
        <w:rPr>
          <w:sz w:val="24"/>
          <w:szCs w:val="24"/>
        </w:rPr>
        <w:t>четчик №3</w:t>
      </w:r>
      <w:r>
        <w:rPr>
          <w:sz w:val="24"/>
          <w:szCs w:val="24"/>
        </w:rPr>
        <w:t xml:space="preserve">   - количество </w:t>
      </w:r>
      <w:r w:rsidR="00DD10D3">
        <w:rPr>
          <w:sz w:val="24"/>
          <w:szCs w:val="24"/>
        </w:rPr>
        <w:t>сформированных исключений</w:t>
      </w:r>
      <w:r>
        <w:rPr>
          <w:sz w:val="24"/>
          <w:szCs w:val="24"/>
        </w:rPr>
        <w:t>.</w:t>
      </w:r>
    </w:p>
    <w:p w:rsidR="009B6859" w:rsidRPr="00E978ED" w:rsidRDefault="009B6859" w:rsidP="00E978ED">
      <w:pPr>
        <w:rPr>
          <w:sz w:val="24"/>
          <w:szCs w:val="24"/>
        </w:rPr>
      </w:pPr>
      <w:r w:rsidRPr="00E978ED">
        <w:rPr>
          <w:sz w:val="24"/>
          <w:szCs w:val="24"/>
        </w:rPr>
        <w:t>С</w:t>
      </w:r>
      <w:r>
        <w:rPr>
          <w:sz w:val="24"/>
          <w:szCs w:val="24"/>
        </w:rPr>
        <w:t>четчик №4   - количество переданных пакетов.</w:t>
      </w:r>
    </w:p>
    <w:p w:rsidR="00E978ED" w:rsidRDefault="009B6859" w:rsidP="00E978ED">
      <w:pPr>
        <w:rPr>
          <w:sz w:val="24"/>
          <w:szCs w:val="24"/>
        </w:rPr>
      </w:pPr>
      <w:r w:rsidRPr="00E978ED">
        <w:rPr>
          <w:sz w:val="24"/>
          <w:szCs w:val="24"/>
        </w:rPr>
        <w:t>С</w:t>
      </w:r>
      <w:r>
        <w:rPr>
          <w:sz w:val="24"/>
          <w:szCs w:val="24"/>
        </w:rPr>
        <w:t>четчик №5   - количество широковещательных пакетов.</w:t>
      </w:r>
    </w:p>
    <w:p w:rsidR="009B6859" w:rsidRPr="00E978ED" w:rsidRDefault="009B6859" w:rsidP="00E978ED">
      <w:pPr>
        <w:rPr>
          <w:sz w:val="24"/>
          <w:szCs w:val="24"/>
        </w:rPr>
      </w:pPr>
      <w:r w:rsidRPr="00E978ED">
        <w:rPr>
          <w:sz w:val="24"/>
          <w:szCs w:val="24"/>
        </w:rPr>
        <w:t>С</w:t>
      </w:r>
      <w:r>
        <w:rPr>
          <w:sz w:val="24"/>
          <w:szCs w:val="24"/>
        </w:rPr>
        <w:t>четчик №</w:t>
      </w:r>
      <w:r w:rsidR="009005D2">
        <w:rPr>
          <w:sz w:val="24"/>
          <w:szCs w:val="24"/>
        </w:rPr>
        <w:t>8</w:t>
      </w:r>
      <w:r>
        <w:rPr>
          <w:sz w:val="24"/>
          <w:szCs w:val="24"/>
        </w:rPr>
        <w:t xml:space="preserve">   - количество принятых пакетов с ошибкой переполнения.</w:t>
      </w:r>
    </w:p>
    <w:p w:rsidR="00F177BF" w:rsidRDefault="00F177BF" w:rsidP="00E978ED">
      <w:pPr>
        <w:pStyle w:val="Default"/>
        <w:jc w:val="center"/>
      </w:pPr>
    </w:p>
    <w:p w:rsidR="00D957C3" w:rsidRDefault="00D957C3" w:rsidP="00D957C3">
      <w:pPr>
        <w:pStyle w:val="Default"/>
      </w:pPr>
    </w:p>
    <w:p w:rsidR="00D957C3" w:rsidRDefault="005C721E" w:rsidP="00C94C31">
      <w:pPr>
        <w:pStyle w:val="Default"/>
        <w:jc w:val="both"/>
      </w:pPr>
      <w:r>
        <w:tab/>
      </w:r>
    </w:p>
    <w:p w:rsidR="00FA476A" w:rsidRDefault="005C721E" w:rsidP="00C94C31">
      <w:pPr>
        <w:pStyle w:val="Default"/>
        <w:jc w:val="both"/>
      </w:pPr>
      <w:r>
        <w:t>2.3.2 Конфигурирование.</w:t>
      </w:r>
    </w:p>
    <w:p w:rsidR="005C721E" w:rsidRDefault="005C721E" w:rsidP="00C94C31">
      <w:pPr>
        <w:pStyle w:val="Default"/>
        <w:jc w:val="both"/>
      </w:pPr>
    </w:p>
    <w:p w:rsidR="00C94C31" w:rsidRDefault="00C94C31" w:rsidP="00C94C31">
      <w:pPr>
        <w:pStyle w:val="Default"/>
        <w:ind w:firstLine="708"/>
        <w:jc w:val="both"/>
      </w:pPr>
      <w:r>
        <w:t xml:space="preserve">Для входа в режим конфигурации нажмите на кнопку «Конфигурация» на панели инструментов (см. рисунок </w:t>
      </w:r>
      <w:r w:rsidR="009005D2">
        <w:t>8</w:t>
      </w:r>
      <w:r>
        <w:t>).</w:t>
      </w:r>
    </w:p>
    <w:p w:rsidR="00C94C31" w:rsidRPr="007D0DB1" w:rsidRDefault="00C94C31" w:rsidP="00C94C31">
      <w:pPr>
        <w:pStyle w:val="Default"/>
      </w:pPr>
      <w:r>
        <w:t xml:space="preserve">  </w:t>
      </w:r>
    </w:p>
    <w:p w:rsidR="00C94C31" w:rsidRDefault="007168C1" w:rsidP="00E82775">
      <w:pPr>
        <w:pStyle w:val="Defaul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A5CCCF" wp14:editId="7DAED220">
                <wp:simplePos x="0" y="0"/>
                <wp:positionH relativeFrom="column">
                  <wp:posOffset>685165</wp:posOffset>
                </wp:positionH>
                <wp:positionV relativeFrom="paragraph">
                  <wp:posOffset>133985</wp:posOffset>
                </wp:positionV>
                <wp:extent cx="286385" cy="289560"/>
                <wp:effectExtent l="0" t="0" r="18415" b="15240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28956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6A3C8A2" id="Овал 5" o:spid="_x0000_s1026" style="position:absolute;margin-left:53.95pt;margin-top:10.55pt;width:22.55pt;height:22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" strokecolor="red" strokeweight="1.25pt">
                <v:fill opacity="0"/>
              </v:oval>
            </w:pict>
          </mc:Fallback>
        </mc:AlternateContent>
      </w:r>
      <w:r w:rsidR="005167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006EB" wp14:editId="7FD6316B">
                <wp:simplePos x="0" y="0"/>
                <wp:positionH relativeFrom="column">
                  <wp:posOffset>918210</wp:posOffset>
                </wp:positionH>
                <wp:positionV relativeFrom="paragraph">
                  <wp:posOffset>388620</wp:posOffset>
                </wp:positionV>
                <wp:extent cx="245745" cy="460375"/>
                <wp:effectExtent l="38100" t="38100" r="20955" b="1587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5745" cy="460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8D91B2" id="Прямая со стрелкой 6" o:spid="_x0000_s1026" type="#_x0000_t32" style="position:absolute;margin-left:72.3pt;margin-top:30.6pt;width:19.35pt;height:36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">
                <v:stroke endarrow="block"/>
              </v:shape>
            </w:pict>
          </mc:Fallback>
        </mc:AlternateContent>
      </w:r>
      <w:r w:rsidR="0051678F">
        <w:rPr>
          <w:noProof/>
        </w:rPr>
        <w:drawing>
          <wp:inline distT="0" distB="0" distL="0" distR="0" wp14:anchorId="5732E415" wp14:editId="5664F064">
            <wp:extent cx="5909460" cy="620973"/>
            <wp:effectExtent l="0" t="0" r="0" b="8255"/>
            <wp:docPr id="16" name="Рисунок 16" descr="C:\Documents and Settings\PBorisov.NPA\Рабочий стол\Новая папка (2)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Borisov.NPA\Рабочий стол\Новая папка (2)\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54" cy="62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78F" w:rsidRPr="0051678F">
        <w:t xml:space="preserve"> </w:t>
      </w:r>
    </w:p>
    <w:p w:rsidR="00C94C31" w:rsidRDefault="00C94C31" w:rsidP="00C94C31">
      <w:pPr>
        <w:pStyle w:val="a4"/>
        <w:jc w:val="center"/>
      </w:pPr>
    </w:p>
    <w:p w:rsidR="00C94C31" w:rsidRPr="00A474B0" w:rsidRDefault="00C94C31" w:rsidP="00C94C31">
      <w:pPr>
        <w:pStyle w:val="a4"/>
        <w:jc w:val="center"/>
        <w:rPr>
          <w:b w:val="0"/>
          <w:sz w:val="24"/>
          <w:szCs w:val="24"/>
        </w:rPr>
      </w:pPr>
      <w:r w:rsidRPr="00A474B0">
        <w:rPr>
          <w:b w:val="0"/>
          <w:sz w:val="24"/>
          <w:szCs w:val="24"/>
        </w:rPr>
        <w:t>Рис</w:t>
      </w:r>
      <w:r w:rsidR="0038244E" w:rsidRPr="00A474B0">
        <w:rPr>
          <w:b w:val="0"/>
          <w:sz w:val="24"/>
          <w:szCs w:val="24"/>
        </w:rPr>
        <w:t>.</w:t>
      </w:r>
      <w:r w:rsidRPr="00A474B0">
        <w:rPr>
          <w:b w:val="0"/>
          <w:sz w:val="24"/>
          <w:szCs w:val="24"/>
        </w:rPr>
        <w:t xml:space="preserve"> </w:t>
      </w:r>
      <w:r w:rsidR="009005D2">
        <w:rPr>
          <w:b w:val="0"/>
          <w:sz w:val="24"/>
          <w:szCs w:val="24"/>
        </w:rPr>
        <w:t>8</w:t>
      </w:r>
    </w:p>
    <w:p w:rsidR="00FA476A" w:rsidRPr="00FA476A" w:rsidRDefault="00D075AD" w:rsidP="00FA476A">
      <w:r>
        <w:tab/>
      </w:r>
    </w:p>
    <w:p w:rsidR="00C94C31" w:rsidRDefault="00C94C31" w:rsidP="00C94C3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открывшемся окне</w:t>
      </w:r>
      <w:r w:rsidRPr="001A6F66">
        <w:rPr>
          <w:sz w:val="24"/>
          <w:szCs w:val="24"/>
        </w:rPr>
        <w:t xml:space="preserve"> отобраз</w:t>
      </w:r>
      <w:r>
        <w:rPr>
          <w:sz w:val="24"/>
          <w:szCs w:val="24"/>
        </w:rPr>
        <w:t>и</w:t>
      </w:r>
      <w:r w:rsidRPr="001A6F66">
        <w:rPr>
          <w:sz w:val="24"/>
          <w:szCs w:val="24"/>
        </w:rPr>
        <w:t xml:space="preserve">тся </w:t>
      </w:r>
      <w:r>
        <w:rPr>
          <w:sz w:val="24"/>
          <w:szCs w:val="24"/>
        </w:rPr>
        <w:t xml:space="preserve">перечень </w:t>
      </w:r>
      <w:r w:rsidRPr="001A6F66">
        <w:rPr>
          <w:sz w:val="24"/>
          <w:szCs w:val="24"/>
        </w:rPr>
        <w:t>конфигурационны</w:t>
      </w:r>
      <w:r>
        <w:rPr>
          <w:sz w:val="24"/>
          <w:szCs w:val="24"/>
        </w:rPr>
        <w:t>х</w:t>
      </w:r>
      <w:r w:rsidRPr="001A6F66">
        <w:rPr>
          <w:sz w:val="24"/>
          <w:szCs w:val="24"/>
        </w:rPr>
        <w:t xml:space="preserve"> параметр</w:t>
      </w:r>
      <w:r>
        <w:rPr>
          <w:sz w:val="24"/>
          <w:szCs w:val="24"/>
        </w:rPr>
        <w:t>ов</w:t>
      </w:r>
      <w:r w:rsidRPr="001A6F66">
        <w:rPr>
          <w:sz w:val="24"/>
          <w:szCs w:val="24"/>
        </w:rPr>
        <w:t xml:space="preserve"> выключателя (см. рисунок </w:t>
      </w:r>
      <w:r w:rsidR="009005D2">
        <w:rPr>
          <w:sz w:val="24"/>
          <w:szCs w:val="24"/>
        </w:rPr>
        <w:t>9</w:t>
      </w:r>
      <w:r w:rsidRPr="001A6F66">
        <w:rPr>
          <w:sz w:val="24"/>
          <w:szCs w:val="24"/>
        </w:rPr>
        <w:t>).</w:t>
      </w:r>
    </w:p>
    <w:p w:rsidR="00C94C31" w:rsidRDefault="00C94C31" w:rsidP="00C94C3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Введите значения конфигурируемых параметров в соответствии с техническими характеристиками высоковольтного выключателя. При необходимости имеется возможность введения начальных значений отработанного ресурса и отработанного количества отключений.</w:t>
      </w:r>
    </w:p>
    <w:p w:rsidR="00C94C31" w:rsidRDefault="00C94C31" w:rsidP="00C94C3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Вводимые значения должны </w:t>
      </w:r>
      <w:proofErr w:type="gramStart"/>
      <w:r>
        <w:rPr>
          <w:sz w:val="24"/>
          <w:szCs w:val="24"/>
        </w:rPr>
        <w:t>находится</w:t>
      </w:r>
      <w:proofErr w:type="gramEnd"/>
      <w:r>
        <w:rPr>
          <w:sz w:val="24"/>
          <w:szCs w:val="24"/>
        </w:rPr>
        <w:t xml:space="preserve"> в пределах:</w:t>
      </w:r>
    </w:p>
    <w:p w:rsidR="00C94C31" w:rsidRDefault="00C94C31" w:rsidP="00FA476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коэффициент трансформации -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 ÷ 10000;</w:t>
      </w:r>
    </w:p>
    <w:p w:rsidR="00C94C31" w:rsidRDefault="00C94C31" w:rsidP="00FA476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показатель степени в формуле расчета ресурса -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1,5 ÷ 2,5;</w:t>
      </w:r>
    </w:p>
    <w:p w:rsidR="00C94C31" w:rsidRDefault="00C94C31" w:rsidP="00FA476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полный коммутационный ресурс выключателя -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÷ 10</w:t>
      </w:r>
      <w:r w:rsidRPr="00FA476A">
        <w:rPr>
          <w:sz w:val="24"/>
          <w:szCs w:val="24"/>
        </w:rPr>
        <w:t>10</w:t>
      </w:r>
      <w:r>
        <w:rPr>
          <w:sz w:val="24"/>
          <w:szCs w:val="24"/>
        </w:rPr>
        <w:t xml:space="preserve">  (кА</w:t>
      </w:r>
      <w:r w:rsidR="00BF7B88" w:rsidRPr="00822EBE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с);</w:t>
      </w:r>
    </w:p>
    <w:p w:rsidR="00C94C31" w:rsidRDefault="00C94C31" w:rsidP="00FA476A">
      <w:pPr>
        <w:numPr>
          <w:ilvl w:val="0"/>
          <w:numId w:val="21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задержка срабатывания вспомогательного контакта -     </w:t>
      </w:r>
      <w:r w:rsidR="00FA476A">
        <w:rPr>
          <w:sz w:val="24"/>
          <w:szCs w:val="24"/>
        </w:rPr>
        <w:tab/>
      </w:r>
      <w:r>
        <w:rPr>
          <w:sz w:val="24"/>
          <w:szCs w:val="24"/>
        </w:rPr>
        <w:t xml:space="preserve">-10 ÷ 10 </w:t>
      </w:r>
      <w:proofErr w:type="spellStart"/>
      <w:r>
        <w:rPr>
          <w:sz w:val="24"/>
          <w:szCs w:val="24"/>
        </w:rPr>
        <w:t>мсек</w:t>
      </w:r>
      <w:proofErr w:type="spellEnd"/>
      <w:r>
        <w:rPr>
          <w:sz w:val="24"/>
          <w:szCs w:val="24"/>
        </w:rPr>
        <w:t>.</w:t>
      </w:r>
    </w:p>
    <w:p w:rsidR="00A474B0" w:rsidRPr="001A6F66" w:rsidRDefault="00A474B0" w:rsidP="00FA476A">
      <w:pPr>
        <w:ind w:left="1068"/>
        <w:contextualSpacing/>
        <w:jc w:val="both"/>
        <w:rPr>
          <w:sz w:val="24"/>
          <w:szCs w:val="24"/>
        </w:rPr>
      </w:pPr>
    </w:p>
    <w:p w:rsidR="00EB1E39" w:rsidRDefault="00EB1E39" w:rsidP="00EB1E39">
      <w:pPr>
        <w:ind w:left="106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установке </w:t>
      </w:r>
      <w:proofErr w:type="gramStart"/>
      <w:r>
        <w:rPr>
          <w:sz w:val="24"/>
          <w:szCs w:val="24"/>
        </w:rPr>
        <w:t>знака параметра отставания/опережения вспомогательного контакта</w:t>
      </w:r>
      <w:proofErr w:type="gramEnd"/>
      <w:r>
        <w:rPr>
          <w:sz w:val="24"/>
          <w:szCs w:val="24"/>
        </w:rPr>
        <w:t xml:space="preserve"> относительно главного контакта выключателя следует руководствоваться нижеприведенными </w:t>
      </w:r>
      <w:r w:rsidR="0027229F">
        <w:rPr>
          <w:sz w:val="24"/>
          <w:szCs w:val="24"/>
        </w:rPr>
        <w:t>диаграммами</w:t>
      </w:r>
      <w:r>
        <w:rPr>
          <w:sz w:val="24"/>
          <w:szCs w:val="24"/>
        </w:rPr>
        <w:t>.</w:t>
      </w:r>
    </w:p>
    <w:p w:rsidR="00EB1E39" w:rsidRDefault="00EB1E39" w:rsidP="00EB1E39">
      <w:pPr>
        <w:ind w:left="106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 отставании вспомогательного контакта относительно главного (Рис. 9) значение параметра  отставания следует указывать со знаком +</w:t>
      </w:r>
    </w:p>
    <w:p w:rsidR="00EB1E39" w:rsidRDefault="00EB1E39" w:rsidP="00EB1E39">
      <w:pPr>
        <w:ind w:left="1068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 опережении вспомогательного контакта относительно главного (Рис 10) значение параметра  опережения следует указывать со знаком -</w:t>
      </w:r>
    </w:p>
    <w:p w:rsidR="00EB1E39" w:rsidRDefault="00EB1E39" w:rsidP="00EB1E39">
      <w:pPr>
        <w:contextualSpacing/>
        <w:jc w:val="both"/>
        <w:rPr>
          <w:sz w:val="24"/>
          <w:szCs w:val="24"/>
        </w:rPr>
      </w:pPr>
    </w:p>
    <w:p w:rsidR="00EB1E39" w:rsidRDefault="00EB1E39" w:rsidP="00EB1E39">
      <w:pPr>
        <w:contextualSpacing/>
        <w:jc w:val="both"/>
        <w:rPr>
          <w:sz w:val="24"/>
          <w:szCs w:val="24"/>
        </w:rPr>
      </w:pPr>
    </w:p>
    <w:bookmarkStart w:id="26" w:name="_MON_1627117541"/>
    <w:bookmarkEnd w:id="26"/>
    <w:p w:rsidR="00EB1E39" w:rsidRDefault="00EB1E39" w:rsidP="00EB1E39">
      <w:pPr>
        <w:contextualSpacing/>
        <w:jc w:val="both"/>
        <w:rPr>
          <w:sz w:val="24"/>
          <w:szCs w:val="24"/>
        </w:rPr>
      </w:pPr>
      <w:r w:rsidRPr="00E519E7">
        <w:object w:dxaOrig="9355" w:dyaOrig="9554">
          <v:shape id="_x0000_i1028" type="#_x0000_t75" style="width:468pt;height:477.75pt" o:ole="">
            <v:imagedata r:id="rId26" o:title=""/>
          </v:shape>
          <o:OLEObject Type="Embed" ProgID="Word.Document.12" ShapeID="_x0000_i1028" DrawAspect="Content" ObjectID="_1652170431" r:id="rId27">
            <o:FieldCodes>\s</o:FieldCodes>
          </o:OLEObject>
        </w:object>
      </w:r>
    </w:p>
    <w:p w:rsidR="00EB1E39" w:rsidRPr="001A6F66" w:rsidRDefault="00EB1E39" w:rsidP="00EB1E39">
      <w:pPr>
        <w:ind w:left="1068"/>
        <w:contextualSpacing/>
        <w:jc w:val="both"/>
        <w:rPr>
          <w:sz w:val="24"/>
          <w:szCs w:val="24"/>
        </w:rPr>
      </w:pPr>
    </w:p>
    <w:p w:rsidR="00EB1E39" w:rsidRDefault="00EB1E39" w:rsidP="00EB1E39">
      <w:pPr>
        <w:ind w:firstLine="709"/>
        <w:rPr>
          <w:sz w:val="24"/>
          <w:szCs w:val="24"/>
        </w:rPr>
      </w:pPr>
    </w:p>
    <w:p w:rsidR="00EB1E39" w:rsidRDefault="00EB1E39" w:rsidP="00EB1E39">
      <w:pPr>
        <w:pStyle w:val="Default"/>
        <w:ind w:firstLine="708"/>
        <w:jc w:val="both"/>
      </w:pPr>
      <w:r>
        <w:t>Конфигурирование параметров выключателя проводится на заводе изготовителе.</w:t>
      </w:r>
    </w:p>
    <w:p w:rsidR="00EB1E39" w:rsidRDefault="00EB1E39" w:rsidP="00EB1E39">
      <w:pPr>
        <w:pStyle w:val="Default"/>
        <w:ind w:firstLine="708"/>
        <w:jc w:val="both"/>
      </w:pPr>
    </w:p>
    <w:p w:rsidR="00EB1E39" w:rsidRDefault="00EB1E39" w:rsidP="00EB1E39">
      <w:pPr>
        <w:jc w:val="center"/>
        <w:rPr>
          <w:sz w:val="24"/>
          <w:szCs w:val="24"/>
        </w:rPr>
      </w:pPr>
      <w:r w:rsidRPr="000D139E">
        <w:rPr>
          <w:noProof/>
          <w:sz w:val="24"/>
          <w:szCs w:val="24"/>
        </w:rPr>
        <w:drawing>
          <wp:inline distT="0" distB="0" distL="0" distR="0" wp14:anchorId="0231D474" wp14:editId="4CB00B4E">
            <wp:extent cx="6153958" cy="392373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2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39" w:rsidRDefault="00EB1E39" w:rsidP="00EB1E39">
      <w:pPr>
        <w:pStyle w:val="a4"/>
        <w:jc w:val="center"/>
      </w:pPr>
    </w:p>
    <w:p w:rsidR="00EB1E39" w:rsidRPr="000C4287" w:rsidRDefault="00EB1E39" w:rsidP="00EB1E39">
      <w:pPr>
        <w:pStyle w:val="a4"/>
        <w:jc w:val="center"/>
        <w:rPr>
          <w:b w:val="0"/>
          <w:sz w:val="24"/>
          <w:szCs w:val="24"/>
        </w:rPr>
      </w:pPr>
      <w:r w:rsidRPr="000C4287">
        <w:rPr>
          <w:b w:val="0"/>
          <w:sz w:val="24"/>
          <w:szCs w:val="24"/>
        </w:rPr>
        <w:t xml:space="preserve">Рис. </w:t>
      </w:r>
      <w:r>
        <w:rPr>
          <w:b w:val="0"/>
          <w:sz w:val="24"/>
          <w:szCs w:val="24"/>
        </w:rPr>
        <w:t>11</w:t>
      </w:r>
    </w:p>
    <w:p w:rsidR="00EB1E39" w:rsidRDefault="00EB1E39" w:rsidP="00EB1E39">
      <w:pPr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эксплуатации доступен только режим конфигурирования коэффициента трансформации </w:t>
      </w:r>
      <w:r w:rsidRPr="00617735">
        <w:rPr>
          <w:sz w:val="24"/>
          <w:szCs w:val="24"/>
        </w:rPr>
        <w:t xml:space="preserve">высоковольтного измерительного  </w:t>
      </w:r>
      <w:r>
        <w:rPr>
          <w:sz w:val="24"/>
          <w:szCs w:val="24"/>
        </w:rPr>
        <w:t xml:space="preserve">трансформатора тока </w:t>
      </w:r>
      <w:r w:rsidRPr="001A6F66">
        <w:rPr>
          <w:sz w:val="24"/>
          <w:szCs w:val="24"/>
        </w:rPr>
        <w:t xml:space="preserve">(см. рисунок </w:t>
      </w:r>
      <w:r>
        <w:rPr>
          <w:sz w:val="24"/>
          <w:szCs w:val="24"/>
        </w:rPr>
        <w:t>12</w:t>
      </w:r>
      <w:r w:rsidRPr="001A6F66">
        <w:rPr>
          <w:sz w:val="24"/>
          <w:szCs w:val="24"/>
        </w:rPr>
        <w:t>)</w:t>
      </w:r>
      <w:r>
        <w:rPr>
          <w:sz w:val="24"/>
          <w:szCs w:val="24"/>
        </w:rPr>
        <w:t>. Остальные параметры приведены как справочные.</w:t>
      </w:r>
    </w:p>
    <w:p w:rsidR="00EB1E39" w:rsidRDefault="00EB1E39" w:rsidP="00EB1E39">
      <w:pPr>
        <w:spacing w:line="360" w:lineRule="auto"/>
        <w:ind w:firstLine="709"/>
        <w:jc w:val="both"/>
        <w:rPr>
          <w:sz w:val="24"/>
          <w:szCs w:val="24"/>
        </w:rPr>
      </w:pPr>
    </w:p>
    <w:p w:rsidR="00EB1E39" w:rsidRPr="00673E64" w:rsidRDefault="00EB1E39" w:rsidP="00EB1E39">
      <w:pPr>
        <w:spacing w:line="360" w:lineRule="auto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jc w:val="both"/>
        <w:rPr>
          <w:sz w:val="24"/>
          <w:szCs w:val="24"/>
        </w:rPr>
      </w:pPr>
      <w:r w:rsidRPr="00D5396F">
        <w:rPr>
          <w:noProof/>
          <w:sz w:val="24"/>
          <w:szCs w:val="24"/>
        </w:rPr>
        <w:lastRenderedPageBreak/>
        <w:drawing>
          <wp:inline distT="0" distB="0" distL="0" distR="0" wp14:anchorId="18AE8CC7" wp14:editId="7B5B65D0">
            <wp:extent cx="6153709" cy="35893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8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39" w:rsidRDefault="00EB1E39" w:rsidP="00EB1E39">
      <w:pPr>
        <w:pStyle w:val="a4"/>
        <w:jc w:val="center"/>
        <w:rPr>
          <w:b w:val="0"/>
          <w:sz w:val="24"/>
          <w:szCs w:val="24"/>
        </w:rPr>
      </w:pPr>
      <w:r w:rsidRPr="000C4287">
        <w:rPr>
          <w:b w:val="0"/>
          <w:sz w:val="24"/>
          <w:szCs w:val="24"/>
        </w:rPr>
        <w:t xml:space="preserve">Рис. </w:t>
      </w:r>
      <w:r>
        <w:rPr>
          <w:b w:val="0"/>
          <w:sz w:val="24"/>
          <w:szCs w:val="24"/>
        </w:rPr>
        <w:t>12</w:t>
      </w:r>
    </w:p>
    <w:p w:rsidR="00EB1E39" w:rsidRPr="00FA476A" w:rsidRDefault="00EB1E39" w:rsidP="00EB1E39"/>
    <w:p w:rsidR="00EB1E39" w:rsidRDefault="00EB1E39" w:rsidP="00EB1E39">
      <w:pPr>
        <w:ind w:firstLine="709"/>
        <w:jc w:val="both"/>
        <w:rPr>
          <w:sz w:val="24"/>
          <w:szCs w:val="24"/>
        </w:rPr>
      </w:pPr>
      <w:r w:rsidRPr="007F67C0">
        <w:rPr>
          <w:b/>
          <w:sz w:val="24"/>
          <w:szCs w:val="24"/>
        </w:rPr>
        <w:t>Внимание!</w:t>
      </w:r>
      <w:r>
        <w:rPr>
          <w:sz w:val="24"/>
          <w:szCs w:val="24"/>
        </w:rPr>
        <w:t xml:space="preserve"> При величине </w:t>
      </w:r>
      <w:r w:rsidRPr="00617735">
        <w:rPr>
          <w:sz w:val="24"/>
          <w:szCs w:val="24"/>
        </w:rPr>
        <w:t>номинально</w:t>
      </w:r>
      <w:r>
        <w:rPr>
          <w:sz w:val="24"/>
          <w:szCs w:val="24"/>
        </w:rPr>
        <w:t>го</w:t>
      </w:r>
      <w:r w:rsidRPr="00617735">
        <w:rPr>
          <w:sz w:val="24"/>
          <w:szCs w:val="24"/>
        </w:rPr>
        <w:t xml:space="preserve"> выходн</w:t>
      </w:r>
      <w:r>
        <w:rPr>
          <w:sz w:val="24"/>
          <w:szCs w:val="24"/>
        </w:rPr>
        <w:t>ого</w:t>
      </w:r>
      <w:r w:rsidRPr="00617735">
        <w:rPr>
          <w:sz w:val="24"/>
          <w:szCs w:val="24"/>
        </w:rPr>
        <w:t xml:space="preserve"> ток</w:t>
      </w:r>
      <w:r>
        <w:rPr>
          <w:sz w:val="24"/>
          <w:szCs w:val="24"/>
        </w:rPr>
        <w:t>а</w:t>
      </w:r>
      <w:r w:rsidRPr="00617735">
        <w:rPr>
          <w:sz w:val="24"/>
          <w:szCs w:val="24"/>
        </w:rPr>
        <w:t xml:space="preserve"> высоковольтного измерительного  трансформатора </w:t>
      </w:r>
      <w:r w:rsidRPr="00617735">
        <w:rPr>
          <w:sz w:val="24"/>
          <w:szCs w:val="24"/>
          <w:lang w:val="en-US"/>
        </w:rPr>
        <w:t>I</w:t>
      </w:r>
      <w:proofErr w:type="spellStart"/>
      <w:r>
        <w:rPr>
          <w:sz w:val="24"/>
          <w:szCs w:val="24"/>
        </w:rPr>
        <w:t>втт</w:t>
      </w:r>
      <w:proofErr w:type="spellEnd"/>
      <w:r>
        <w:rPr>
          <w:sz w:val="24"/>
          <w:szCs w:val="24"/>
        </w:rPr>
        <w:t xml:space="preserve"> ном. = 1</w:t>
      </w:r>
      <w:proofErr w:type="gramStart"/>
      <w:r>
        <w:rPr>
          <w:sz w:val="24"/>
          <w:szCs w:val="24"/>
        </w:rPr>
        <w:t xml:space="preserve"> А</w:t>
      </w:r>
      <w:proofErr w:type="gramEnd"/>
      <w:r>
        <w:rPr>
          <w:sz w:val="24"/>
          <w:szCs w:val="24"/>
        </w:rPr>
        <w:t xml:space="preserve"> значение его коэффициента трансформации надо уменьшить в 5 раз.</w:t>
      </w:r>
      <w:r w:rsidR="00125FAA">
        <w:rPr>
          <w:sz w:val="24"/>
          <w:szCs w:val="24"/>
        </w:rPr>
        <w:t xml:space="preserve"> ( Уменьшение коэффициента трансформации </w:t>
      </w:r>
      <w:proofErr w:type="gramStart"/>
      <w:r w:rsidR="00125FAA">
        <w:rPr>
          <w:sz w:val="24"/>
          <w:szCs w:val="24"/>
        </w:rPr>
        <w:t>необходимо</w:t>
      </w:r>
      <w:proofErr w:type="gramEnd"/>
      <w:r w:rsidR="00125FAA">
        <w:rPr>
          <w:sz w:val="24"/>
          <w:szCs w:val="24"/>
        </w:rPr>
        <w:t xml:space="preserve"> поскольку по рекомендации раздела 2, стр. 18  увеличено количество витков на БТТ до 5)</w:t>
      </w:r>
    </w:p>
    <w:p w:rsidR="00EB1E39" w:rsidRDefault="00EB1E39" w:rsidP="00EB1E3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завершению конфигурирования сохраните введенные значения. Для этого нажмите клавишу «Сохранить конфигурацию» и в отрывшемся диалоговом окне выберите функцию «Применить». </w:t>
      </w:r>
    </w:p>
    <w:p w:rsidR="00EB1E39" w:rsidRPr="00507D22" w:rsidRDefault="00EB1E39" w:rsidP="00EB1E39">
      <w:pPr>
        <w:ind w:firstLine="709"/>
        <w:jc w:val="both"/>
        <w:rPr>
          <w:sz w:val="24"/>
          <w:szCs w:val="24"/>
        </w:rPr>
      </w:pPr>
    </w:p>
    <w:p w:rsidR="00EB1E39" w:rsidRPr="009C5F48" w:rsidRDefault="00EB1E39" w:rsidP="00EB1E3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проведения конфигурирования канала связи </w:t>
      </w:r>
      <w:r>
        <w:rPr>
          <w:sz w:val="24"/>
          <w:szCs w:val="24"/>
          <w:lang w:val="en-US"/>
        </w:rPr>
        <w:t>MODBUS</w:t>
      </w:r>
      <w:r>
        <w:rPr>
          <w:sz w:val="24"/>
          <w:szCs w:val="24"/>
        </w:rPr>
        <w:t xml:space="preserve"> выберите пункт «Канал связи </w:t>
      </w:r>
      <w:r>
        <w:rPr>
          <w:sz w:val="24"/>
          <w:szCs w:val="24"/>
          <w:lang w:val="en-US"/>
        </w:rPr>
        <w:t>MODBUS</w:t>
      </w:r>
      <w:r>
        <w:rPr>
          <w:sz w:val="24"/>
          <w:szCs w:val="24"/>
        </w:rPr>
        <w:t xml:space="preserve">». На экране отобразятся конфигурационные </w:t>
      </w:r>
      <w:proofErr w:type="gramStart"/>
      <w:r>
        <w:rPr>
          <w:sz w:val="24"/>
          <w:szCs w:val="24"/>
        </w:rPr>
        <w:t>параметры</w:t>
      </w:r>
      <w:proofErr w:type="gramEnd"/>
      <w:r>
        <w:rPr>
          <w:sz w:val="24"/>
          <w:szCs w:val="24"/>
        </w:rPr>
        <w:t xml:space="preserve"> относящиеся к каналу связи </w:t>
      </w:r>
      <w:r>
        <w:rPr>
          <w:sz w:val="24"/>
          <w:szCs w:val="24"/>
          <w:lang w:val="en-US"/>
        </w:rPr>
        <w:t>MODBUS</w:t>
      </w:r>
      <w:r>
        <w:rPr>
          <w:sz w:val="24"/>
          <w:szCs w:val="24"/>
        </w:rPr>
        <w:t xml:space="preserve"> </w:t>
      </w:r>
      <w:r w:rsidRPr="001A6F66">
        <w:rPr>
          <w:sz w:val="24"/>
          <w:szCs w:val="24"/>
        </w:rPr>
        <w:t xml:space="preserve">(см. рисунок </w:t>
      </w:r>
      <w:r>
        <w:rPr>
          <w:sz w:val="24"/>
          <w:szCs w:val="24"/>
        </w:rPr>
        <w:t>13</w:t>
      </w:r>
      <w:r w:rsidRPr="001A6F66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EB1E39" w:rsidRPr="009C5F48" w:rsidRDefault="00EB1E39" w:rsidP="00EB1E39">
      <w:pPr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jc w:val="both"/>
        <w:rPr>
          <w:sz w:val="24"/>
          <w:szCs w:val="24"/>
        </w:rPr>
      </w:pPr>
      <w:r w:rsidRPr="004D0E8C">
        <w:rPr>
          <w:noProof/>
          <w:sz w:val="24"/>
          <w:szCs w:val="24"/>
        </w:rPr>
        <w:drawing>
          <wp:inline distT="0" distB="0" distL="0" distR="0" wp14:anchorId="7C5DCD40" wp14:editId="359817A5">
            <wp:extent cx="6150380" cy="3254991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5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39" w:rsidRPr="006D5E23" w:rsidRDefault="00EB1E39" w:rsidP="00EB1E39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Рис. 13</w:t>
      </w:r>
    </w:p>
    <w:p w:rsidR="00EB1E39" w:rsidRDefault="00EB1E39" w:rsidP="00EB1E39">
      <w:pPr>
        <w:ind w:firstLine="709"/>
        <w:rPr>
          <w:sz w:val="24"/>
          <w:szCs w:val="24"/>
        </w:rPr>
      </w:pPr>
      <w:r>
        <w:rPr>
          <w:sz w:val="24"/>
          <w:szCs w:val="24"/>
        </w:rPr>
        <w:t>Для конфигурации канала связи необходимо задать адрес прибора, указать скорость обмена из стандартного ряда скоростей и задать вид контроля четности.</w:t>
      </w:r>
    </w:p>
    <w:p w:rsidR="00EB1E39" w:rsidRDefault="00EB1E39" w:rsidP="00EB1E39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 Таблице 4 приведены адреса регистров доступных для опроса по каналу связи, а также поддерживаемые функции доступа.</w:t>
      </w:r>
    </w:p>
    <w:p w:rsidR="00EB1E39" w:rsidRDefault="00EB1E39" w:rsidP="00EB1E39">
      <w:pPr>
        <w:ind w:firstLine="709"/>
        <w:rPr>
          <w:sz w:val="24"/>
          <w:szCs w:val="24"/>
        </w:rPr>
      </w:pPr>
    </w:p>
    <w:p w:rsidR="00EB1E39" w:rsidRDefault="00EB1E39" w:rsidP="00EB1E39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Таблица 4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2551"/>
        <w:gridCol w:w="1134"/>
        <w:gridCol w:w="142"/>
        <w:gridCol w:w="5351"/>
      </w:tblGrid>
      <w:tr w:rsidR="00EB1E39" w:rsidTr="00EB1E39">
        <w:tc>
          <w:tcPr>
            <w:tcW w:w="10137" w:type="dxa"/>
            <w:gridSpan w:val="5"/>
          </w:tcPr>
          <w:p w:rsidR="00EB1E39" w:rsidRPr="0098635E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Таблица адресов регистров </w:t>
            </w:r>
            <w:r>
              <w:rPr>
                <w:sz w:val="24"/>
                <w:szCs w:val="24"/>
                <w:lang w:val="en-US"/>
              </w:rPr>
              <w:t>MODBUS</w:t>
            </w:r>
          </w:p>
        </w:tc>
      </w:tr>
      <w:tr w:rsidR="00EB1E39" w:rsidTr="00EB1E39">
        <w:tc>
          <w:tcPr>
            <w:tcW w:w="959" w:type="dxa"/>
          </w:tcPr>
          <w:p w:rsidR="00EB1E39" w:rsidRPr="0098635E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 данных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Номера функций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параметра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51" w:type="dxa"/>
          </w:tcPr>
          <w:p w:rsidR="00EB1E39" w:rsidRPr="004E6547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Pr="004E6547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Отработанный ресурс фазы</w:t>
            </w:r>
            <w:proofErr w:type="gramStart"/>
            <w:r>
              <w:rPr>
                <w:sz w:val="24"/>
                <w:szCs w:val="24"/>
              </w:rPr>
              <w:t xml:space="preserve"> А</w:t>
            </w:r>
            <w:proofErr w:type="gramEnd"/>
            <w:r>
              <w:rPr>
                <w:sz w:val="24"/>
                <w:szCs w:val="24"/>
              </w:rPr>
              <w:t>, %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0 (0%) до 10000 (100%)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Отработанный ресурс фазы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>, %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0 (0%) до 10000 (100%)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Отработанный ресурс фазы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>, %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0 (0%) до 10000 (100%)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Счетчик выключений фазы</w:t>
            </w:r>
            <w:proofErr w:type="gramStart"/>
            <w:r>
              <w:rPr>
                <w:sz w:val="24"/>
                <w:szCs w:val="24"/>
              </w:rPr>
              <w:t xml:space="preserve"> А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Pr="00C74800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 w:rsidRPr="00167735">
              <w:rPr>
                <w:sz w:val="24"/>
                <w:szCs w:val="24"/>
              </w:rPr>
              <w:t xml:space="preserve"> </w:t>
            </w:r>
            <w:r w:rsidRPr="00167735">
              <w:rPr>
                <w:rFonts w:ascii="Tahoma" w:hAnsi="Tahoma" w:cs="Tahoma"/>
                <w:sz w:val="24"/>
                <w:szCs w:val="24"/>
              </w:rPr>
              <w:t>≤</w:t>
            </w:r>
            <w:r w:rsidRPr="0016773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1,1</w:t>
            </w:r>
            <w:r>
              <w:rPr>
                <w:sz w:val="24"/>
                <w:szCs w:val="24"/>
                <w:lang w:val="en-US"/>
              </w:rPr>
              <w:t>I</w:t>
            </w:r>
            <w:r w:rsidRPr="0016773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ном.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Счетчик выключений фазы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 w:rsidRPr="00F94646">
              <w:rPr>
                <w:sz w:val="24"/>
                <w:szCs w:val="24"/>
              </w:rPr>
              <w:t xml:space="preserve"> </w:t>
            </w:r>
            <w:r w:rsidRPr="00F94646">
              <w:rPr>
                <w:rFonts w:ascii="Tahoma" w:hAnsi="Tahoma" w:cs="Tahoma"/>
                <w:sz w:val="24"/>
                <w:szCs w:val="24"/>
              </w:rPr>
              <w:t>≤</w:t>
            </w:r>
            <w:r w:rsidRPr="00F9464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1,1</w:t>
            </w:r>
            <w:r>
              <w:rPr>
                <w:sz w:val="24"/>
                <w:szCs w:val="24"/>
                <w:lang w:val="en-US"/>
              </w:rPr>
              <w:t>I</w:t>
            </w:r>
            <w:r w:rsidRPr="00F9464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ном.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Счетчик выключений фазы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 w:rsidRPr="00167735">
              <w:rPr>
                <w:sz w:val="24"/>
                <w:szCs w:val="24"/>
              </w:rPr>
              <w:t xml:space="preserve"> </w:t>
            </w:r>
            <w:r w:rsidRPr="00167735">
              <w:rPr>
                <w:rFonts w:ascii="Tahoma" w:hAnsi="Tahoma" w:cs="Tahoma"/>
                <w:sz w:val="24"/>
                <w:szCs w:val="24"/>
              </w:rPr>
              <w:t>≤</w:t>
            </w:r>
            <w:r w:rsidRPr="0016773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1,1</w:t>
            </w:r>
            <w:r>
              <w:rPr>
                <w:sz w:val="24"/>
                <w:szCs w:val="24"/>
                <w:lang w:val="en-US"/>
              </w:rPr>
              <w:t>I</w:t>
            </w:r>
            <w:r w:rsidRPr="0016773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ном.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Счетчик выключений фазы</w:t>
            </w:r>
            <w:proofErr w:type="gramStart"/>
            <w:r>
              <w:rPr>
                <w:sz w:val="24"/>
                <w:szCs w:val="24"/>
              </w:rPr>
              <w:t xml:space="preserve"> А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 w:rsidRPr="00167735">
              <w:rPr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&gt;</w:t>
            </w:r>
            <w:r w:rsidRPr="0016773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1,1</w:t>
            </w:r>
            <w:r>
              <w:rPr>
                <w:sz w:val="24"/>
                <w:szCs w:val="24"/>
                <w:lang w:val="en-US"/>
              </w:rPr>
              <w:t>I</w:t>
            </w:r>
            <w:r w:rsidRPr="0016773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ном.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Счетчик выключений фазы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 w:rsidRPr="00167735">
              <w:rPr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&gt;</w:t>
            </w:r>
            <w:r w:rsidRPr="0016773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1,1</w:t>
            </w:r>
            <w:r>
              <w:rPr>
                <w:sz w:val="24"/>
                <w:szCs w:val="24"/>
                <w:lang w:val="en-US"/>
              </w:rPr>
              <w:t>I</w:t>
            </w:r>
            <w:r w:rsidRPr="0016773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ном.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Счетчик выключений фазы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 w:rsidRPr="00167735">
              <w:rPr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&gt;</w:t>
            </w:r>
            <w:r w:rsidRPr="0016773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1,1</w:t>
            </w:r>
            <w:r>
              <w:rPr>
                <w:sz w:val="24"/>
                <w:szCs w:val="24"/>
                <w:lang w:val="en-US"/>
              </w:rPr>
              <w:t>I</w:t>
            </w:r>
            <w:r w:rsidRPr="0016773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ном.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Действующее значение </w:t>
            </w:r>
            <w:proofErr w:type="gramStart"/>
            <w:r>
              <w:rPr>
                <w:sz w:val="24"/>
                <w:szCs w:val="24"/>
                <w:lang w:val="en-US"/>
              </w:rPr>
              <w:t>I</w:t>
            </w:r>
            <w:proofErr w:type="gramEnd"/>
            <w:r>
              <w:rPr>
                <w:sz w:val="24"/>
                <w:szCs w:val="24"/>
              </w:rPr>
              <w:t>а, А</w:t>
            </w:r>
          </w:p>
          <w:p w:rsidR="00EB1E39" w:rsidRPr="00167735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0 (0 А) до 20000 (200А)</w:t>
            </w:r>
            <w:r w:rsidRPr="00DD10D3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Действующее значение </w:t>
            </w:r>
            <w:proofErr w:type="gramStart"/>
            <w:r>
              <w:rPr>
                <w:sz w:val="24"/>
                <w:szCs w:val="24"/>
                <w:lang w:val="en-US"/>
              </w:rPr>
              <w:t>I</w:t>
            </w:r>
            <w:proofErr w:type="gramEnd"/>
            <w:r>
              <w:rPr>
                <w:sz w:val="24"/>
                <w:szCs w:val="24"/>
              </w:rPr>
              <w:t>в, А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0 (0 А) до 20000 (200А)</w:t>
            </w:r>
            <w:r w:rsidRPr="00DD10D3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Действующее значение </w:t>
            </w:r>
            <w:proofErr w:type="gramStart"/>
            <w:r>
              <w:rPr>
                <w:sz w:val="24"/>
                <w:szCs w:val="24"/>
                <w:lang w:val="en-US"/>
              </w:rPr>
              <w:t>I</w:t>
            </w:r>
            <w:proofErr w:type="gramEnd"/>
            <w:r>
              <w:rPr>
                <w:sz w:val="24"/>
                <w:szCs w:val="24"/>
              </w:rPr>
              <w:t>с, А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0 (0 А) до 20000 (200А)</w:t>
            </w:r>
            <w:r w:rsidRPr="00DD10D3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12, 13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Отработанный ресурс фазы</w:t>
            </w:r>
            <w:proofErr w:type="gramStart"/>
            <w:r>
              <w:rPr>
                <w:sz w:val="24"/>
                <w:szCs w:val="24"/>
              </w:rPr>
              <w:t xml:space="preserve"> А</w:t>
            </w:r>
            <w:proofErr w:type="gramEnd"/>
            <w:r>
              <w:rPr>
                <w:sz w:val="24"/>
                <w:szCs w:val="24"/>
              </w:rPr>
              <w:t>, кА</w:t>
            </w:r>
            <w:r w:rsidRPr="00822EBE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·с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14, 15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Отработанный ресурс фазы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>, кА</w:t>
            </w:r>
            <w:r w:rsidRPr="00822EBE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·с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16, 17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Отработанный ресурс фазы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>, кА</w:t>
            </w:r>
            <w:r w:rsidRPr="00822EBE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·с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18, 19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Действующее значение </w:t>
            </w:r>
            <w:proofErr w:type="gramStart"/>
            <w:r>
              <w:rPr>
                <w:sz w:val="24"/>
                <w:szCs w:val="24"/>
                <w:lang w:val="en-US"/>
              </w:rPr>
              <w:t>I</w:t>
            </w:r>
            <w:proofErr w:type="gramEnd"/>
            <w:r>
              <w:rPr>
                <w:sz w:val="24"/>
                <w:szCs w:val="24"/>
              </w:rPr>
              <w:t>а, А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20, 21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Действующее значение </w:t>
            </w:r>
            <w:proofErr w:type="gramStart"/>
            <w:r>
              <w:rPr>
                <w:sz w:val="24"/>
                <w:szCs w:val="24"/>
                <w:lang w:val="en-US"/>
              </w:rPr>
              <w:t>I</w:t>
            </w:r>
            <w:proofErr w:type="gramEnd"/>
            <w:r>
              <w:rPr>
                <w:sz w:val="24"/>
                <w:szCs w:val="24"/>
              </w:rPr>
              <w:t>в, А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22, 23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Действующее значение </w:t>
            </w:r>
            <w:proofErr w:type="gramStart"/>
            <w:r>
              <w:rPr>
                <w:sz w:val="24"/>
                <w:szCs w:val="24"/>
                <w:lang w:val="en-US"/>
              </w:rPr>
              <w:t>I</w:t>
            </w:r>
            <w:proofErr w:type="gramEnd"/>
            <w:r>
              <w:rPr>
                <w:sz w:val="24"/>
                <w:szCs w:val="24"/>
              </w:rPr>
              <w:t>с, А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Отработанный ресурс фазы</w:t>
            </w:r>
            <w:proofErr w:type="gramStart"/>
            <w:r>
              <w:rPr>
                <w:sz w:val="24"/>
                <w:szCs w:val="24"/>
              </w:rPr>
              <w:t xml:space="preserve"> А</w:t>
            </w:r>
            <w:proofErr w:type="gramEnd"/>
            <w:r>
              <w:rPr>
                <w:sz w:val="24"/>
                <w:szCs w:val="24"/>
              </w:rPr>
              <w:t xml:space="preserve"> во время последнего отключения, % 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0 (0%) до 10000 (100%)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Отработанный ресурс фазы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 xml:space="preserve"> во время последнего отключения, % 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0 (0%) до 10000 (100%)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Отработанный ресурс фазы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 xml:space="preserve"> во время последнего отключения, % 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0 (0%) до 10000 (100%)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 дуги фазы</w:t>
            </w:r>
            <w:proofErr w:type="gramStart"/>
            <w:r>
              <w:rPr>
                <w:sz w:val="24"/>
                <w:szCs w:val="24"/>
              </w:rPr>
              <w:t xml:space="preserve"> А</w:t>
            </w:r>
            <w:proofErr w:type="gramEnd"/>
            <w:r>
              <w:rPr>
                <w:sz w:val="24"/>
                <w:szCs w:val="24"/>
              </w:rPr>
              <w:t xml:space="preserve"> во время последнего отключения, </w:t>
            </w:r>
            <w:proofErr w:type="spellStart"/>
            <w:r>
              <w:rPr>
                <w:sz w:val="24"/>
                <w:szCs w:val="24"/>
              </w:rPr>
              <w:t>мс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0 (0мс) до 600 (60мс), -1 (&gt;60мс) 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 дуги фазы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 xml:space="preserve"> во время последнего отключения, </w:t>
            </w:r>
            <w:proofErr w:type="spellStart"/>
            <w:r>
              <w:rPr>
                <w:sz w:val="24"/>
                <w:szCs w:val="24"/>
              </w:rPr>
              <w:t>мс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0 (0мс) до 600 (60мс), -1 (&gt;60мс)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Длина дуги фазы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 xml:space="preserve"> во время последнего отключения, </w:t>
            </w:r>
            <w:proofErr w:type="spellStart"/>
            <w:r>
              <w:rPr>
                <w:sz w:val="24"/>
                <w:szCs w:val="24"/>
              </w:rPr>
              <w:t>мс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0 (0мс) до 600 (60мс), -1 (&gt;60мс)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Действующее значение 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а на момент начала </w:t>
            </w:r>
            <w:proofErr w:type="spellStart"/>
            <w:r>
              <w:rPr>
                <w:sz w:val="24"/>
                <w:szCs w:val="24"/>
              </w:rPr>
              <w:t>дуги</w:t>
            </w:r>
            <w:proofErr w:type="gramStart"/>
            <w:r>
              <w:rPr>
                <w:sz w:val="24"/>
                <w:szCs w:val="24"/>
              </w:rPr>
              <w:t>,А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от 0 (0 А) до 20000 (200А)</w:t>
            </w:r>
            <w:r w:rsidRPr="00DD10D3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Действующее значение 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в на момент начала </w:t>
            </w:r>
            <w:proofErr w:type="spellStart"/>
            <w:r>
              <w:rPr>
                <w:sz w:val="24"/>
                <w:szCs w:val="24"/>
              </w:rPr>
              <w:t>дуги</w:t>
            </w:r>
            <w:proofErr w:type="gramStart"/>
            <w:r>
              <w:rPr>
                <w:sz w:val="24"/>
                <w:szCs w:val="24"/>
              </w:rPr>
              <w:t>,А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от 0 (0 А) до 20000 (200А)</w:t>
            </w:r>
            <w:r w:rsidRPr="00DD10D3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Действующее значение 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с на момент начала </w:t>
            </w:r>
            <w:proofErr w:type="spellStart"/>
            <w:r>
              <w:rPr>
                <w:sz w:val="24"/>
                <w:szCs w:val="24"/>
              </w:rPr>
              <w:t>дуги</w:t>
            </w:r>
            <w:proofErr w:type="gramStart"/>
            <w:r>
              <w:rPr>
                <w:sz w:val="24"/>
                <w:szCs w:val="24"/>
              </w:rPr>
              <w:t>,А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от 0 (0 А) до 20000 (200А)</w:t>
            </w:r>
            <w:r w:rsidRPr="00DD10D3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36, 37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Отработанный ресурс фазы</w:t>
            </w:r>
            <w:proofErr w:type="gramStart"/>
            <w:r>
              <w:rPr>
                <w:sz w:val="24"/>
                <w:szCs w:val="24"/>
              </w:rPr>
              <w:t xml:space="preserve"> А</w:t>
            </w:r>
            <w:proofErr w:type="gramEnd"/>
            <w:r>
              <w:rPr>
                <w:sz w:val="24"/>
                <w:szCs w:val="24"/>
              </w:rPr>
              <w:t xml:space="preserve"> во время последнего отключения, кА</w:t>
            </w:r>
            <w:r w:rsidRPr="00822EBE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·с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38, 39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Отработанный ресурс фазы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 xml:space="preserve"> во время последнего отключения, кА</w:t>
            </w:r>
            <w:r w:rsidRPr="00822EBE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·с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40, 41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Отработанный ресурс фазы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 xml:space="preserve"> во время последнего отключения, кА</w:t>
            </w:r>
            <w:r w:rsidRPr="00822EBE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·с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42, 43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Действующее значение </w:t>
            </w: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а на момент начала </w:t>
            </w:r>
            <w:proofErr w:type="spellStart"/>
            <w:r>
              <w:rPr>
                <w:sz w:val="24"/>
                <w:szCs w:val="24"/>
              </w:rPr>
              <w:t>дуги</w:t>
            </w:r>
            <w:proofErr w:type="gramStart"/>
            <w:r>
              <w:rPr>
                <w:sz w:val="24"/>
                <w:szCs w:val="24"/>
              </w:rPr>
              <w:t>,А</w:t>
            </w:r>
            <w:proofErr w:type="spellEnd"/>
            <w:proofErr w:type="gramEnd"/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44, 45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Действующее значение </w:t>
            </w:r>
            <w:proofErr w:type="spellStart"/>
            <w:r>
              <w:rPr>
                <w:sz w:val="24"/>
                <w:szCs w:val="24"/>
                <w:lang w:val="en-US"/>
              </w:rPr>
              <w:t>Ib</w:t>
            </w:r>
            <w:proofErr w:type="spellEnd"/>
            <w:r>
              <w:rPr>
                <w:sz w:val="24"/>
                <w:szCs w:val="24"/>
              </w:rPr>
              <w:t xml:space="preserve"> на момент начала </w:t>
            </w:r>
            <w:proofErr w:type="spellStart"/>
            <w:r>
              <w:rPr>
                <w:sz w:val="24"/>
                <w:szCs w:val="24"/>
              </w:rPr>
              <w:t>дуги</w:t>
            </w:r>
            <w:proofErr w:type="gramStart"/>
            <w:r>
              <w:rPr>
                <w:sz w:val="24"/>
                <w:szCs w:val="24"/>
              </w:rPr>
              <w:t>,А</w:t>
            </w:r>
            <w:proofErr w:type="spellEnd"/>
            <w:proofErr w:type="gramEnd"/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46, 47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</w:pPr>
            <w:r w:rsidRPr="00453936">
              <w:rPr>
                <w:sz w:val="24"/>
                <w:szCs w:val="24"/>
                <w:lang w:val="en-US"/>
              </w:rPr>
              <w:t>Input register</w:t>
            </w:r>
          </w:p>
        </w:tc>
        <w:tc>
          <w:tcPr>
            <w:tcW w:w="1276" w:type="dxa"/>
            <w:gridSpan w:val="2"/>
          </w:tcPr>
          <w:p w:rsidR="00EB1E39" w:rsidRDefault="00EB1E39" w:rsidP="00EB1E39">
            <w:pPr>
              <w:jc w:val="center"/>
            </w:pPr>
            <w:r w:rsidRPr="0021382A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Действующее значение </w:t>
            </w:r>
            <w:proofErr w:type="spellStart"/>
            <w:r>
              <w:rPr>
                <w:sz w:val="24"/>
                <w:szCs w:val="24"/>
                <w:lang w:val="en-US"/>
              </w:rPr>
              <w:t>Ic</w:t>
            </w:r>
            <w:proofErr w:type="spellEnd"/>
            <w:r>
              <w:rPr>
                <w:sz w:val="24"/>
                <w:szCs w:val="24"/>
              </w:rPr>
              <w:t xml:space="preserve"> на момент начала </w:t>
            </w:r>
            <w:proofErr w:type="spellStart"/>
            <w:r>
              <w:rPr>
                <w:sz w:val="24"/>
                <w:szCs w:val="24"/>
              </w:rPr>
              <w:t>дуги</w:t>
            </w:r>
            <w:proofErr w:type="gramStart"/>
            <w:r>
              <w:rPr>
                <w:sz w:val="24"/>
                <w:szCs w:val="24"/>
              </w:rPr>
              <w:t>,А</w:t>
            </w:r>
            <w:proofErr w:type="spellEnd"/>
            <w:proofErr w:type="gramEnd"/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551" w:type="dxa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Discrete Inputs</w:t>
            </w:r>
          </w:p>
        </w:tc>
        <w:tc>
          <w:tcPr>
            <w:tcW w:w="1276" w:type="dxa"/>
            <w:gridSpan w:val="2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Превышен уровень 80%,</w:t>
            </w:r>
          </w:p>
          <w:p w:rsidR="00EB1E39" w:rsidRPr="00851DB8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851DB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 – не превышен / 1 – превышен)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Discrete Inputs</w:t>
            </w:r>
          </w:p>
        </w:tc>
        <w:tc>
          <w:tcPr>
            <w:tcW w:w="1276" w:type="dxa"/>
            <w:gridSpan w:val="2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Превышен уровень 100%,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851DB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 – не превышен / 1 – превышен)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Discrete Inputs</w:t>
            </w:r>
          </w:p>
        </w:tc>
        <w:tc>
          <w:tcPr>
            <w:tcW w:w="1276" w:type="dxa"/>
            <w:gridSpan w:val="2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Общий отказ, (0 – норма / 1- отказ)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Discrete Inputs</w:t>
            </w:r>
          </w:p>
        </w:tc>
        <w:tc>
          <w:tcPr>
            <w:tcW w:w="1276" w:type="dxa"/>
            <w:gridSpan w:val="2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Положение вспомогательного контакта фазы</w:t>
            </w:r>
            <w:proofErr w:type="gramStart"/>
            <w:r>
              <w:rPr>
                <w:sz w:val="24"/>
                <w:szCs w:val="24"/>
              </w:rPr>
              <w:t xml:space="preserve"> А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 – разомкнут / 1 – замкнут)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Discrete Inputs</w:t>
            </w:r>
          </w:p>
        </w:tc>
        <w:tc>
          <w:tcPr>
            <w:tcW w:w="1276" w:type="dxa"/>
            <w:gridSpan w:val="2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Положение вспомогательного контакта фазы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 – разомкнут / 1 – замкнут)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Discrete Inputs</w:t>
            </w:r>
          </w:p>
        </w:tc>
        <w:tc>
          <w:tcPr>
            <w:tcW w:w="1276" w:type="dxa"/>
            <w:gridSpan w:val="2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Положение вспомогательного контакта фазы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 – разомкнут / 1 – замкнут)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Discrete Inputs</w:t>
            </w:r>
          </w:p>
        </w:tc>
        <w:tc>
          <w:tcPr>
            <w:tcW w:w="1276" w:type="dxa"/>
            <w:gridSpan w:val="2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Превышен уровень 80% по фазе</w:t>
            </w:r>
            <w:proofErr w:type="gramStart"/>
            <w:r>
              <w:rPr>
                <w:sz w:val="24"/>
                <w:szCs w:val="24"/>
              </w:rPr>
              <w:t xml:space="preserve"> А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 – не превышен / 1 – превышен)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Discrete Inputs</w:t>
            </w:r>
          </w:p>
        </w:tc>
        <w:tc>
          <w:tcPr>
            <w:tcW w:w="1276" w:type="dxa"/>
            <w:gridSpan w:val="2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Превышен уровень 80% по фазе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 – не превышен / 1 – превышен)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Discrete Inputs</w:t>
            </w:r>
          </w:p>
        </w:tc>
        <w:tc>
          <w:tcPr>
            <w:tcW w:w="1276" w:type="dxa"/>
            <w:gridSpan w:val="2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Превышен уровень 80% по фазе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 – не превышен / 1 – превышен)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Discrete Inputs</w:t>
            </w:r>
          </w:p>
        </w:tc>
        <w:tc>
          <w:tcPr>
            <w:tcW w:w="1276" w:type="dxa"/>
            <w:gridSpan w:val="2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Превышен уровень 100% по фазе</w:t>
            </w:r>
            <w:proofErr w:type="gramStart"/>
            <w:r>
              <w:rPr>
                <w:sz w:val="24"/>
                <w:szCs w:val="24"/>
              </w:rPr>
              <w:t xml:space="preserve"> А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 – не превышен / 1 – превышен)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Discrete Inputs</w:t>
            </w:r>
          </w:p>
        </w:tc>
        <w:tc>
          <w:tcPr>
            <w:tcW w:w="1276" w:type="dxa"/>
            <w:gridSpan w:val="2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Превышен уровень 100% по фазе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 – не превышен / 1 – превышен)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Discrete Inputs</w:t>
            </w:r>
          </w:p>
        </w:tc>
        <w:tc>
          <w:tcPr>
            <w:tcW w:w="1276" w:type="dxa"/>
            <w:gridSpan w:val="2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Превышен уровень 100% по фазе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 – не превышен / 1 – превышен)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Discrete Inputs</w:t>
            </w:r>
          </w:p>
        </w:tc>
        <w:tc>
          <w:tcPr>
            <w:tcW w:w="1276" w:type="dxa"/>
            <w:gridSpan w:val="2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Отказ по фазе</w:t>
            </w:r>
            <w:proofErr w:type="gramStart"/>
            <w:r>
              <w:rPr>
                <w:sz w:val="24"/>
                <w:szCs w:val="24"/>
              </w:rPr>
              <w:t xml:space="preserve"> А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 – норма / 1- отказ)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Discrete Inputs</w:t>
            </w:r>
          </w:p>
        </w:tc>
        <w:tc>
          <w:tcPr>
            <w:tcW w:w="1276" w:type="dxa"/>
            <w:gridSpan w:val="2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Отказ по фазе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(0 – норма / 1- отказ)</w:t>
            </w: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Discrete Inputs</w:t>
            </w:r>
          </w:p>
        </w:tc>
        <w:tc>
          <w:tcPr>
            <w:tcW w:w="1276" w:type="dxa"/>
            <w:gridSpan w:val="2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51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Отказ по фазе</w:t>
            </w:r>
            <w:proofErr w:type="gramStart"/>
            <w:r>
              <w:rPr>
                <w:sz w:val="24"/>
                <w:szCs w:val="24"/>
              </w:rPr>
              <w:t xml:space="preserve"> С</w:t>
            </w:r>
            <w:proofErr w:type="gramEnd"/>
            <w:r>
              <w:rPr>
                <w:sz w:val="24"/>
                <w:szCs w:val="24"/>
              </w:rPr>
              <w:t>,</w:t>
            </w:r>
          </w:p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(0 – норма / 1- отказ)</w:t>
            </w:r>
          </w:p>
        </w:tc>
      </w:tr>
      <w:tr w:rsidR="00EB1E39" w:rsidTr="00EB1E39">
        <w:tc>
          <w:tcPr>
            <w:tcW w:w="10137" w:type="dxa"/>
            <w:gridSpan w:val="5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</w:p>
        </w:tc>
      </w:tr>
      <w:tr w:rsidR="00EB1E39" w:rsidTr="00EB1E39">
        <w:tc>
          <w:tcPr>
            <w:tcW w:w="959" w:type="dxa"/>
          </w:tcPr>
          <w:p w:rsidR="00EB1E39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1, 2</w:t>
            </w:r>
          </w:p>
        </w:tc>
        <w:tc>
          <w:tcPr>
            <w:tcW w:w="2551" w:type="dxa"/>
          </w:tcPr>
          <w:p w:rsidR="00EB1E39" w:rsidRPr="009C5F4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Holding register</w:t>
            </w:r>
          </w:p>
        </w:tc>
        <w:tc>
          <w:tcPr>
            <w:tcW w:w="1134" w:type="dxa"/>
          </w:tcPr>
          <w:p w:rsidR="00EB1E39" w:rsidRPr="009C5F48" w:rsidRDefault="00EB1E39" w:rsidP="00EB1E39">
            <w:pPr>
              <w:jc w:val="center"/>
              <w:rPr>
                <w:sz w:val="24"/>
                <w:szCs w:val="24"/>
                <w:lang w:val="en-US"/>
              </w:rPr>
            </w:pPr>
            <w:r w:rsidRPr="009C5F48">
              <w:rPr>
                <w:sz w:val="24"/>
                <w:szCs w:val="24"/>
              </w:rPr>
              <w:t xml:space="preserve">3. 6. </w:t>
            </w: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5493" w:type="dxa"/>
            <w:gridSpan w:val="2"/>
          </w:tcPr>
          <w:p w:rsidR="00EB1E39" w:rsidRPr="00851DB8" w:rsidRDefault="00EB1E39" w:rsidP="00EB1E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Установка времени, </w:t>
            </w:r>
            <w:r w:rsidRPr="00851DB8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</w:rPr>
              <w:t xml:space="preserve">Счетчик секунд </w:t>
            </w:r>
            <w:r>
              <w:rPr>
                <w:sz w:val="24"/>
                <w:szCs w:val="24"/>
                <w:lang w:val="en-US"/>
              </w:rPr>
              <w:t>UNIX</w:t>
            </w:r>
            <w:r w:rsidRPr="00851DB8">
              <w:rPr>
                <w:sz w:val="24"/>
                <w:szCs w:val="24"/>
              </w:rPr>
              <w:t>]</w:t>
            </w:r>
          </w:p>
        </w:tc>
      </w:tr>
    </w:tbl>
    <w:p w:rsidR="00EB1E39" w:rsidRPr="006D5E23" w:rsidRDefault="00EB1E39" w:rsidP="00EB1E39">
      <w:pPr>
        <w:ind w:firstLine="709"/>
        <w:rPr>
          <w:sz w:val="24"/>
          <w:szCs w:val="24"/>
        </w:rPr>
      </w:pPr>
      <w:r w:rsidRPr="00DD10D3"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 Действующее значение приведено без учета коэффициента трансформации.</w:t>
      </w:r>
    </w:p>
    <w:p w:rsidR="00EB1E39" w:rsidRPr="006D5E23" w:rsidRDefault="00EB1E39" w:rsidP="00EB1E39">
      <w:pPr>
        <w:ind w:firstLine="709"/>
        <w:jc w:val="center"/>
        <w:rPr>
          <w:sz w:val="24"/>
          <w:szCs w:val="24"/>
        </w:rPr>
      </w:pPr>
    </w:p>
    <w:p w:rsidR="00EB1E39" w:rsidRPr="006D5E23" w:rsidRDefault="00EB1E39" w:rsidP="00EB1E39">
      <w:pPr>
        <w:rPr>
          <w:sz w:val="24"/>
          <w:szCs w:val="24"/>
        </w:rPr>
      </w:pPr>
    </w:p>
    <w:p w:rsidR="00EB1E39" w:rsidRDefault="00EB1E39" w:rsidP="00EB1E39">
      <w:pPr>
        <w:ind w:firstLine="709"/>
        <w:jc w:val="center"/>
        <w:rPr>
          <w:sz w:val="24"/>
          <w:szCs w:val="24"/>
        </w:rPr>
      </w:pPr>
    </w:p>
    <w:p w:rsidR="00EB1E39" w:rsidRPr="005819FF" w:rsidRDefault="00EB1E39" w:rsidP="00EB1E39">
      <w:pPr>
        <w:spacing w:before="240" w:after="60"/>
        <w:outlineLvl w:val="0"/>
        <w:rPr>
          <w:b/>
          <w:sz w:val="24"/>
          <w:szCs w:val="24"/>
        </w:rPr>
      </w:pPr>
      <w:r>
        <w:rPr>
          <w:sz w:val="24"/>
          <w:szCs w:val="24"/>
        </w:rPr>
        <w:tab/>
        <w:t>2.3.3 Работа с архивом</w:t>
      </w:r>
      <w:r w:rsidRPr="007C1E22">
        <w:rPr>
          <w:sz w:val="24"/>
          <w:szCs w:val="24"/>
        </w:rPr>
        <w:t xml:space="preserve"> записей</w:t>
      </w:r>
      <w:r w:rsidRPr="005819FF">
        <w:rPr>
          <w:b/>
          <w:sz w:val="24"/>
          <w:szCs w:val="24"/>
        </w:rPr>
        <w:t xml:space="preserve">. </w:t>
      </w:r>
    </w:p>
    <w:p w:rsidR="00EB1E39" w:rsidRPr="00FE6A62" w:rsidRDefault="00EB1E39" w:rsidP="00EB1E39">
      <w:pPr>
        <w:spacing w:before="240" w:after="60"/>
        <w:ind w:firstLine="284"/>
        <w:outlineLvl w:val="0"/>
        <w:rPr>
          <w:sz w:val="24"/>
          <w:szCs w:val="24"/>
        </w:rPr>
      </w:pPr>
      <w:r w:rsidRPr="00FE6A62">
        <w:rPr>
          <w:sz w:val="24"/>
          <w:szCs w:val="24"/>
        </w:rPr>
        <w:t>В запущенной программе откройте вкладку «Архив»</w:t>
      </w:r>
      <w:r>
        <w:rPr>
          <w:sz w:val="24"/>
          <w:szCs w:val="24"/>
        </w:rPr>
        <w:t xml:space="preserve"> и  </w:t>
      </w:r>
      <w:r w:rsidRPr="00FE6A62">
        <w:rPr>
          <w:sz w:val="24"/>
          <w:szCs w:val="24"/>
        </w:rPr>
        <w:t>произведите чтение архива.</w:t>
      </w:r>
      <w:r w:rsidRPr="00FE6A62">
        <w:rPr>
          <w:sz w:val="24"/>
          <w:szCs w:val="24"/>
        </w:rPr>
        <w:tab/>
        <w:t>По окончанию считывания архива будет заполнена таблица сохраненных записей отключений высоковольтного выключателя Рис.</w:t>
      </w:r>
      <w:r>
        <w:rPr>
          <w:sz w:val="24"/>
          <w:szCs w:val="24"/>
        </w:rPr>
        <w:t>14</w:t>
      </w:r>
      <w:r w:rsidRPr="00FE6A6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FE6A62">
        <w:rPr>
          <w:sz w:val="24"/>
          <w:szCs w:val="24"/>
        </w:rPr>
        <w:t>Стирание архива производится путем нажатия кнопки «Ст</w:t>
      </w:r>
      <w:r>
        <w:rPr>
          <w:sz w:val="24"/>
          <w:szCs w:val="24"/>
        </w:rPr>
        <w:t>е</w:t>
      </w:r>
      <w:r w:rsidRPr="00FE6A62">
        <w:rPr>
          <w:sz w:val="24"/>
          <w:szCs w:val="24"/>
        </w:rPr>
        <w:t>р</w:t>
      </w:r>
      <w:r>
        <w:rPr>
          <w:sz w:val="24"/>
          <w:szCs w:val="24"/>
        </w:rPr>
        <w:t>еть</w:t>
      </w:r>
      <w:r w:rsidRPr="00FE6A62">
        <w:rPr>
          <w:sz w:val="24"/>
          <w:szCs w:val="24"/>
        </w:rPr>
        <w:t xml:space="preserve"> архив».</w:t>
      </w:r>
      <w:r>
        <w:rPr>
          <w:sz w:val="24"/>
          <w:szCs w:val="24"/>
        </w:rPr>
        <w:t xml:space="preserve"> Данная функция доступна только на заводе-изготовителе.</w:t>
      </w:r>
    </w:p>
    <w:p w:rsidR="00EB1E39" w:rsidRDefault="00EB1E39" w:rsidP="00EB1E39">
      <w:pPr>
        <w:spacing w:before="240" w:after="60"/>
        <w:ind w:firstLine="708"/>
        <w:outlineLvl w:val="0"/>
        <w:rPr>
          <w:sz w:val="24"/>
          <w:szCs w:val="24"/>
        </w:rPr>
      </w:pPr>
    </w:p>
    <w:p w:rsidR="00EB1E39" w:rsidRPr="00FE6A62" w:rsidRDefault="00EB1E39" w:rsidP="00EB1E39">
      <w:pPr>
        <w:spacing w:before="240" w:after="60"/>
        <w:ind w:firstLine="284"/>
        <w:outlineLvl w:val="0"/>
        <w:rPr>
          <w:sz w:val="24"/>
          <w:szCs w:val="24"/>
        </w:rPr>
      </w:pPr>
      <w:r w:rsidRPr="007E0D20">
        <w:rPr>
          <w:noProof/>
          <w:sz w:val="24"/>
          <w:szCs w:val="24"/>
        </w:rPr>
        <w:drawing>
          <wp:inline distT="0" distB="0" distL="0" distR="0" wp14:anchorId="04475509" wp14:editId="3F95F46A">
            <wp:extent cx="6152515" cy="379539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39" w:rsidRDefault="00EB1E39" w:rsidP="00EB1E39">
      <w:pPr>
        <w:spacing w:before="240" w:after="6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Рис.14</w:t>
      </w:r>
    </w:p>
    <w:p w:rsidR="00EB1E39" w:rsidRPr="00FE6A62" w:rsidRDefault="00EB1E39" w:rsidP="00EB1E39">
      <w:pPr>
        <w:spacing w:before="240" w:after="60"/>
        <w:outlineLvl w:val="0"/>
        <w:rPr>
          <w:sz w:val="24"/>
          <w:szCs w:val="24"/>
        </w:rPr>
      </w:pPr>
      <w:r w:rsidRPr="00FE6A62">
        <w:rPr>
          <w:sz w:val="24"/>
          <w:szCs w:val="24"/>
        </w:rPr>
        <w:tab/>
        <w:t>Вызов просмотра конкретной записи осуществляется двойным щелчком левой кнопки «мышки» на требуемой строке архива. Вследствие чего появятся  зафиксированные параметры и осциллограмма конкретного отключения Рис.</w:t>
      </w:r>
      <w:r>
        <w:rPr>
          <w:sz w:val="24"/>
          <w:szCs w:val="24"/>
        </w:rPr>
        <w:t>15.</w:t>
      </w:r>
    </w:p>
    <w:p w:rsidR="00EB1E39" w:rsidRPr="00FE6A62" w:rsidRDefault="00EB1E39" w:rsidP="00EB1E39">
      <w:pPr>
        <w:spacing w:before="240" w:after="60"/>
        <w:outlineLvl w:val="0"/>
        <w:rPr>
          <w:sz w:val="24"/>
          <w:szCs w:val="24"/>
        </w:rPr>
      </w:pPr>
      <w:r w:rsidRPr="00FE6A62">
        <w:rPr>
          <w:sz w:val="24"/>
          <w:szCs w:val="24"/>
        </w:rPr>
        <w:lastRenderedPageBreak/>
        <w:t xml:space="preserve">   </w:t>
      </w:r>
      <w:r w:rsidRPr="007E0D20">
        <w:rPr>
          <w:noProof/>
          <w:sz w:val="24"/>
          <w:szCs w:val="24"/>
        </w:rPr>
        <w:drawing>
          <wp:inline distT="0" distB="0" distL="0" distR="0" wp14:anchorId="76CE5E8C" wp14:editId="660E0B1B">
            <wp:extent cx="6152515" cy="3789045"/>
            <wp:effectExtent l="0" t="0" r="63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39" w:rsidRDefault="00EB1E39" w:rsidP="00EB1E39">
      <w:pPr>
        <w:spacing w:before="240" w:after="6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Рис.15</w:t>
      </w:r>
    </w:p>
    <w:p w:rsidR="00EB1E39" w:rsidRDefault="00EB1E39" w:rsidP="00EB1E39">
      <w:pPr>
        <w:spacing w:before="240" w:after="6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ab/>
        <w:t>Зафиксированные величины измеренных значений силы тока могут быть экспортированы в файл формата</w:t>
      </w:r>
      <w:proofErr w:type="gramStart"/>
      <w:r>
        <w:rPr>
          <w:sz w:val="24"/>
          <w:szCs w:val="24"/>
        </w:rPr>
        <w:t xml:space="preserve">  «*.</w:t>
      </w:r>
      <w:proofErr w:type="gramEnd"/>
      <w:r>
        <w:rPr>
          <w:sz w:val="24"/>
          <w:szCs w:val="24"/>
        </w:rPr>
        <w:t xml:space="preserve">ТХТ». </w:t>
      </w:r>
    </w:p>
    <w:p w:rsidR="00EB1E39" w:rsidRDefault="00EB1E39" w:rsidP="00EB1E39">
      <w:pPr>
        <w:ind w:firstLine="708"/>
        <w:jc w:val="both"/>
        <w:outlineLvl w:val="0"/>
        <w:rPr>
          <w:sz w:val="24"/>
          <w:szCs w:val="24"/>
        </w:rPr>
      </w:pPr>
      <w:r w:rsidRPr="00FE6A62">
        <w:rPr>
          <w:sz w:val="24"/>
          <w:szCs w:val="24"/>
        </w:rPr>
        <w:t>Измеренные значения отработанного ресурса могут отображаться в А</w:t>
      </w:r>
      <w:proofErr w:type="gramStart"/>
      <w:r w:rsidRPr="00FE6A62">
        <w:rPr>
          <w:sz w:val="24"/>
          <w:szCs w:val="24"/>
          <w:vertAlign w:val="superscript"/>
        </w:rPr>
        <w:t>2</w:t>
      </w:r>
      <w:proofErr w:type="gramEnd"/>
      <w:r w:rsidRPr="00FE6A62">
        <w:rPr>
          <w:sz w:val="24"/>
          <w:szCs w:val="24"/>
          <w:vertAlign w:val="superscript"/>
        </w:rPr>
        <w:t>.</w:t>
      </w:r>
      <w:r w:rsidRPr="00FE6A62">
        <w:rPr>
          <w:sz w:val="24"/>
          <w:szCs w:val="24"/>
        </w:rPr>
        <w:t>с или кА</w:t>
      </w:r>
      <w:r w:rsidRPr="00FE6A62">
        <w:rPr>
          <w:sz w:val="24"/>
          <w:szCs w:val="24"/>
          <w:vertAlign w:val="superscript"/>
        </w:rPr>
        <w:t>2.</w:t>
      </w:r>
      <w:r w:rsidRPr="00FE6A62">
        <w:rPr>
          <w:sz w:val="24"/>
          <w:szCs w:val="24"/>
        </w:rPr>
        <w:t>с. Для изменения выводимых величин подвести указатель «мыши» к одному из окон отработанного ресурса и с помощью правой кнопки выбрать нужную размерность.</w:t>
      </w:r>
    </w:p>
    <w:p w:rsidR="00EB1E39" w:rsidRDefault="00EB1E39" w:rsidP="00EB1E39">
      <w:pPr>
        <w:ind w:firstLine="708"/>
        <w:jc w:val="both"/>
        <w:outlineLvl w:val="0"/>
        <w:rPr>
          <w:sz w:val="24"/>
          <w:szCs w:val="24"/>
        </w:rPr>
      </w:pPr>
      <w:r w:rsidRPr="00FE6A62">
        <w:rPr>
          <w:sz w:val="24"/>
          <w:szCs w:val="24"/>
        </w:rPr>
        <w:t>Для возврата в таблицу архивных записей  нажмите кнопку «Назад».</w:t>
      </w:r>
    </w:p>
    <w:p w:rsidR="00EB1E39" w:rsidRPr="00FE6A62" w:rsidRDefault="00EB1E39" w:rsidP="00EB1E39">
      <w:pPr>
        <w:ind w:firstLine="708"/>
        <w:jc w:val="both"/>
        <w:outlineLvl w:val="0"/>
        <w:rPr>
          <w:sz w:val="24"/>
          <w:szCs w:val="24"/>
        </w:rPr>
      </w:pPr>
      <w:r w:rsidRPr="00FE6A62">
        <w:rPr>
          <w:sz w:val="24"/>
          <w:szCs w:val="24"/>
        </w:rPr>
        <w:tab/>
      </w:r>
    </w:p>
    <w:p w:rsidR="00EB1E39" w:rsidRDefault="00EB1E39" w:rsidP="00EB1E39">
      <w:pPr>
        <w:jc w:val="both"/>
        <w:outlineLvl w:val="0"/>
        <w:rPr>
          <w:sz w:val="24"/>
          <w:szCs w:val="24"/>
        </w:rPr>
      </w:pPr>
      <w:r w:rsidRPr="00FE6A62">
        <w:rPr>
          <w:sz w:val="24"/>
          <w:szCs w:val="24"/>
        </w:rPr>
        <w:tab/>
        <w:t>С помощью зафиксированных осциллограмм можно определить время задержки или опережения вспомогательного контакта относительно главного контакта.</w:t>
      </w:r>
      <w:r>
        <w:rPr>
          <w:sz w:val="24"/>
          <w:szCs w:val="24"/>
        </w:rPr>
        <w:t xml:space="preserve"> </w:t>
      </w:r>
      <w:r w:rsidRPr="00FE6A62">
        <w:rPr>
          <w:sz w:val="24"/>
          <w:szCs w:val="24"/>
        </w:rPr>
        <w:t>Для этого в параметрах конфигурации выключателя укажите нулевую задержку срабатывания  вспомогательного контакта и коэффициент трансформации равный «1».</w:t>
      </w:r>
      <w:r>
        <w:rPr>
          <w:sz w:val="24"/>
          <w:szCs w:val="24"/>
        </w:rPr>
        <w:t xml:space="preserve"> </w:t>
      </w:r>
      <w:r w:rsidRPr="00FE6A62">
        <w:rPr>
          <w:sz w:val="24"/>
          <w:szCs w:val="24"/>
        </w:rPr>
        <w:t>Подключите блок БТТ к Регистратору. Задайте величину силы тока через контакты выключателя равной 5-10А для активной нагрузки и пропустите его через трансформаторы блока БТТ.</w:t>
      </w:r>
      <w:r>
        <w:rPr>
          <w:sz w:val="24"/>
          <w:szCs w:val="24"/>
        </w:rPr>
        <w:t xml:space="preserve"> </w:t>
      </w:r>
      <w:r w:rsidRPr="00FE6A62">
        <w:rPr>
          <w:sz w:val="24"/>
          <w:szCs w:val="24"/>
        </w:rPr>
        <w:t>Проведите отключение выключателя и по осциллограмме на оси «Время» определите значение времени задержки или опережения вспомогательного контакта относительно главного контакта.</w:t>
      </w:r>
      <w:r>
        <w:rPr>
          <w:sz w:val="24"/>
          <w:szCs w:val="24"/>
        </w:rPr>
        <w:t> </w:t>
      </w:r>
      <w:r w:rsidRPr="00FE6A62">
        <w:rPr>
          <w:sz w:val="24"/>
          <w:szCs w:val="24"/>
        </w:rPr>
        <w:t>Введите определенные значения в параметры конфигурации выключателя и для контроля повторите предыдущее отключение. Прерывание тока при отключении должно происходить в точке «0» на оси «Время».</w:t>
      </w:r>
    </w:p>
    <w:p w:rsidR="00EB1E39" w:rsidRDefault="00EB1E39" w:rsidP="00EB1E39">
      <w:pPr>
        <w:jc w:val="both"/>
        <w:outlineLvl w:val="0"/>
        <w:rPr>
          <w:sz w:val="24"/>
          <w:szCs w:val="24"/>
        </w:rPr>
      </w:pPr>
    </w:p>
    <w:p w:rsidR="00EB1E39" w:rsidRDefault="00EB1E39" w:rsidP="00EB1E39">
      <w:pPr>
        <w:ind w:firstLine="708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Считанный архив записей можно сохранить в файле </w:t>
      </w:r>
      <w:r w:rsidRPr="00FE6A62">
        <w:rPr>
          <w:sz w:val="24"/>
          <w:szCs w:val="24"/>
        </w:rPr>
        <w:t>путем нажатия кнопки</w:t>
      </w:r>
      <w:r>
        <w:rPr>
          <w:sz w:val="24"/>
          <w:szCs w:val="24"/>
        </w:rPr>
        <w:t xml:space="preserve"> «Сохранить в файл». </w:t>
      </w:r>
    </w:p>
    <w:p w:rsidR="00EB1E39" w:rsidRDefault="00EB1E39" w:rsidP="00EB1E39">
      <w:pPr>
        <w:ind w:firstLine="708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Сохраненный файл можно открыть в программе «</w:t>
      </w:r>
      <w:r w:rsidRPr="005E3780">
        <w:rPr>
          <w:sz w:val="24"/>
          <w:szCs w:val="24"/>
        </w:rPr>
        <w:t>Монитор</w:t>
      </w:r>
      <w:r w:rsidRPr="00011214">
        <w:t xml:space="preserve"> </w:t>
      </w:r>
      <w:r w:rsidRPr="005E3780">
        <w:rPr>
          <w:sz w:val="24"/>
          <w:szCs w:val="24"/>
        </w:rPr>
        <w:t>Регистратора Ресурс-1</w:t>
      </w:r>
      <w:r>
        <w:rPr>
          <w:sz w:val="24"/>
          <w:szCs w:val="24"/>
        </w:rPr>
        <w:t>» без подключения к Регистратору.  Для этого запустите программу «</w:t>
      </w:r>
      <w:r w:rsidRPr="005E3780">
        <w:rPr>
          <w:sz w:val="24"/>
          <w:szCs w:val="24"/>
        </w:rPr>
        <w:t>Монитор</w:t>
      </w:r>
      <w:r w:rsidRPr="00011214">
        <w:t xml:space="preserve"> </w:t>
      </w:r>
      <w:r w:rsidRPr="005E3780">
        <w:rPr>
          <w:sz w:val="24"/>
          <w:szCs w:val="24"/>
        </w:rPr>
        <w:t>Регистратора Ресурс-1</w:t>
      </w:r>
      <w:r>
        <w:rPr>
          <w:sz w:val="24"/>
          <w:szCs w:val="24"/>
        </w:rPr>
        <w:t>» и выберите автономный режим «Загрузка данных из файла» Рис16.</w:t>
      </w:r>
    </w:p>
    <w:p w:rsidR="00EB1E39" w:rsidRDefault="00EB1E39" w:rsidP="00EB1E39">
      <w:pPr>
        <w:ind w:firstLine="708"/>
        <w:jc w:val="both"/>
        <w:outlineLvl w:val="0"/>
        <w:rPr>
          <w:sz w:val="24"/>
          <w:szCs w:val="24"/>
        </w:rPr>
      </w:pPr>
    </w:p>
    <w:p w:rsidR="00EB1E39" w:rsidRDefault="00EB1E39" w:rsidP="00EB1E39">
      <w:pPr>
        <w:ind w:firstLine="708"/>
        <w:jc w:val="both"/>
        <w:outlineLvl w:val="0"/>
        <w:rPr>
          <w:sz w:val="24"/>
          <w:szCs w:val="24"/>
        </w:rPr>
      </w:pPr>
    </w:p>
    <w:p w:rsidR="00EB1E39" w:rsidRDefault="00EB1E39" w:rsidP="00EB1E39">
      <w:pPr>
        <w:ind w:firstLine="708"/>
        <w:jc w:val="both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3CCFA60" wp14:editId="29AE2079">
                <wp:simplePos x="0" y="0"/>
                <wp:positionH relativeFrom="column">
                  <wp:posOffset>692453</wp:posOffset>
                </wp:positionH>
                <wp:positionV relativeFrom="paragraph">
                  <wp:posOffset>151272</wp:posOffset>
                </wp:positionV>
                <wp:extent cx="484581" cy="712859"/>
                <wp:effectExtent l="0" t="0" r="29845" b="1143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81" cy="712859"/>
                          <a:chOff x="0" y="0"/>
                          <a:chExt cx="484581" cy="712859"/>
                        </a:xfrm>
                      </wpg:grpSpPr>
                      <wps:wsp>
                        <wps:cNvPr id="14" name="Овал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385" cy="28956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Прямая со стрелкой 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8836" y="252484"/>
                            <a:ext cx="245745" cy="4603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" o:spid="_x0000_s1026" style="position:absolute;margin-left:54.5pt;margin-top:11.9pt;width:38.15pt;height:56.15pt;z-index:251661312" coordsize="4845,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">
                <v:oval id="Овал 14" o:spid="_x0000_s1027" style="position:absolute;width:2863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kn8IA&#10;AADbAAAADwAAAGRycy9kb3ducmV2LnhtbERP32vCMBB+H+x/CDfwbaYbIqMaRQobcxuKVXw+mrMt&#10;NpeSZLb1r1+EgW/38f28+bI3jbiQ87VlBS/jBARxYXXNpYLD/v35DYQPyBoby6RgIA/LxePDHFNt&#10;O97RJQ+liCHsU1RQhdCmUvqiIoN+bFviyJ2sMxgidKXUDrsYbhr5miRTabDm2FBhS1lFxTn/NQo+&#10;Nl8/ndtOhux7ZY7b9TUb9DlXavTUr2YgAvXhLv53f+o4fwK3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DiSfwgAAANsAAAAPAAAAAAAAAAAAAAAAAJgCAABkcnMvZG93&#10;bnJldi54bWxQSwUGAAAAAAQABAD1AAAAhwMAAAAA&#10;" strokecolor="red" strokeweight="1.25pt">
                  <v:fill opacity="0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7" o:spid="_x0000_s1028" type="#_x0000_t32" style="position:absolute;left:2388;top:2524;width:2457;height:460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Cb5cEAAADbAAAADwAAAGRycy9kb3ducmV2LnhtbERPS2vCQBC+F/wPywi91Y0h2BpdRSqC&#10;lF58HHocsuMmmJ0N2amm/94tFHqbj+85y/XgW3WjPjaBDUwnGSjiKtiGnYHzaffyBioKssU2MBn4&#10;oQjr1ehpiaUNdz7Q7ShOpRCOJRqoRbpS61jV5DFOQkecuEvoPUqCvdO2x3sK963Os2ymPTacGmrs&#10;6L2m6nr89ga+zv5znhdb7wp3koPQR5MXM2Oex8NmAUpokH/xn3tv0/xX+P0lHa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oJvlwQAAANsAAAAPAAAAAAAAAAAAAAAA&#10;AKECAABkcnMvZG93bnJldi54bWxQSwUGAAAAAAQABAD5AAAAjwMAAAAA&#10;">
                  <v:stroke endarrow="block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18209581" wp14:editId="35143DA5">
            <wp:extent cx="5848065" cy="648269"/>
            <wp:effectExtent l="0" t="0" r="635" b="0"/>
            <wp:docPr id="30" name="Рисунок 30" descr="C:\Documents and Settings\PBorisov.NPA\Рабочий стол\Новая папка (2)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Borisov.NPA\Рабочий стол\Новая папка (2)\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538" cy="65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E39" w:rsidRDefault="00EB1E39" w:rsidP="00EB1E39">
      <w:pPr>
        <w:ind w:firstLine="708"/>
        <w:jc w:val="both"/>
        <w:outlineLvl w:val="0"/>
        <w:rPr>
          <w:sz w:val="24"/>
          <w:szCs w:val="24"/>
        </w:rPr>
      </w:pPr>
    </w:p>
    <w:p w:rsidR="00EB1E39" w:rsidRDefault="00EB1E39" w:rsidP="00EB1E39">
      <w:pPr>
        <w:ind w:firstLine="708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Рис.16</w:t>
      </w:r>
    </w:p>
    <w:p w:rsidR="00EB1E39" w:rsidRPr="007168C1" w:rsidRDefault="00EB1E39" w:rsidP="00EB1E39">
      <w:pPr>
        <w:ind w:firstLine="708"/>
        <w:jc w:val="center"/>
        <w:outlineLvl w:val="0"/>
        <w:rPr>
          <w:sz w:val="24"/>
          <w:szCs w:val="24"/>
        </w:rPr>
      </w:pPr>
    </w:p>
    <w:p w:rsidR="00EB1E39" w:rsidRDefault="00EB1E39" w:rsidP="00EB1E39">
      <w:pPr>
        <w:ind w:firstLine="708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После загрузки  </w:t>
      </w:r>
      <w:r w:rsidRPr="00FE6A62">
        <w:rPr>
          <w:sz w:val="24"/>
          <w:szCs w:val="24"/>
        </w:rPr>
        <w:t xml:space="preserve">будет заполнена таблица сохраненных </w:t>
      </w:r>
      <w:r>
        <w:rPr>
          <w:sz w:val="24"/>
          <w:szCs w:val="24"/>
        </w:rPr>
        <w:t xml:space="preserve">в файле </w:t>
      </w:r>
      <w:r w:rsidRPr="00FE6A62">
        <w:rPr>
          <w:sz w:val="24"/>
          <w:szCs w:val="24"/>
        </w:rPr>
        <w:t>записей</w:t>
      </w:r>
      <w:r>
        <w:rPr>
          <w:sz w:val="24"/>
          <w:szCs w:val="24"/>
        </w:rPr>
        <w:t xml:space="preserve">. Открытие для просмотра конкретной записи   осуществляется </w:t>
      </w:r>
      <w:r w:rsidRPr="00FE6A62">
        <w:rPr>
          <w:sz w:val="24"/>
          <w:szCs w:val="24"/>
        </w:rPr>
        <w:t>двойным щелчком левой кнопки «мышки» на требуемой строке архива</w:t>
      </w:r>
      <w:r>
        <w:rPr>
          <w:sz w:val="24"/>
          <w:szCs w:val="24"/>
        </w:rPr>
        <w:t>.</w:t>
      </w:r>
      <w:r w:rsidRPr="00FE6A62">
        <w:rPr>
          <w:sz w:val="24"/>
          <w:szCs w:val="24"/>
        </w:rPr>
        <w:t xml:space="preserve"> </w:t>
      </w:r>
    </w:p>
    <w:p w:rsidR="00EB1E39" w:rsidRDefault="00EB1E39" w:rsidP="00EB1E39">
      <w:pPr>
        <w:spacing w:before="240" w:after="60"/>
        <w:outlineLvl w:val="0"/>
        <w:rPr>
          <w:sz w:val="24"/>
          <w:szCs w:val="24"/>
        </w:rPr>
      </w:pPr>
      <w:r>
        <w:rPr>
          <w:sz w:val="24"/>
          <w:szCs w:val="24"/>
        </w:rPr>
        <w:tab/>
        <w:t>2.3.4 Установка времени.</w:t>
      </w:r>
    </w:p>
    <w:p w:rsidR="00EB1E39" w:rsidRDefault="00EB1E39" w:rsidP="00EB1E39">
      <w:p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ab/>
        <w:t xml:space="preserve">Установка даты и времени может быть проведена путем синхронизации с  компьютерным временем или ручным способом. </w:t>
      </w:r>
    </w:p>
    <w:p w:rsidR="00EB1E39" w:rsidRDefault="00EB1E39" w:rsidP="00EB1E39">
      <w:pPr>
        <w:ind w:firstLine="708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Для этого в программе «</w:t>
      </w:r>
      <w:r w:rsidRPr="005E3780">
        <w:rPr>
          <w:sz w:val="24"/>
          <w:szCs w:val="24"/>
        </w:rPr>
        <w:t>Монитор</w:t>
      </w:r>
      <w:r w:rsidRPr="00011214">
        <w:t xml:space="preserve"> </w:t>
      </w:r>
      <w:r w:rsidRPr="005E3780">
        <w:rPr>
          <w:sz w:val="24"/>
          <w:szCs w:val="24"/>
        </w:rPr>
        <w:t>Регистратора Ресурс-1</w:t>
      </w:r>
      <w:r>
        <w:rPr>
          <w:sz w:val="24"/>
          <w:szCs w:val="24"/>
        </w:rPr>
        <w:t xml:space="preserve">» выберите режим «Установка времени». В открывшемся окне «Установка времени устройства» будет идти </w:t>
      </w:r>
      <w:proofErr w:type="gramStart"/>
      <w:r>
        <w:rPr>
          <w:sz w:val="24"/>
          <w:szCs w:val="24"/>
        </w:rPr>
        <w:t>время</w:t>
      </w:r>
      <w:proofErr w:type="gramEnd"/>
      <w:r>
        <w:rPr>
          <w:sz w:val="24"/>
          <w:szCs w:val="24"/>
        </w:rPr>
        <w:t xml:space="preserve"> установленное на ПК (см. Рис.17). При нажатии клавиши «Применить» оно будет занесено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Регистратор. </w:t>
      </w:r>
    </w:p>
    <w:p w:rsidR="00EB1E39" w:rsidRDefault="00EB1E39" w:rsidP="00EB1E39">
      <w:pPr>
        <w:ind w:firstLine="708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Также ввести нужные значения даты и времени можно ручным вводом.</w:t>
      </w:r>
    </w:p>
    <w:p w:rsidR="00EB1E39" w:rsidRDefault="00EB1E39" w:rsidP="00EB1E39">
      <w:pPr>
        <w:spacing w:before="240" w:after="60"/>
        <w:jc w:val="both"/>
        <w:outlineLvl w:val="0"/>
        <w:rPr>
          <w:sz w:val="24"/>
          <w:szCs w:val="24"/>
        </w:rPr>
      </w:pPr>
      <w:r w:rsidRPr="007E0D20">
        <w:rPr>
          <w:noProof/>
          <w:sz w:val="24"/>
          <w:szCs w:val="24"/>
        </w:rPr>
        <w:drawing>
          <wp:inline distT="0" distB="0" distL="0" distR="0" wp14:anchorId="648DBD3A" wp14:editId="2CA1558E">
            <wp:extent cx="6152515" cy="3801745"/>
            <wp:effectExtent l="0" t="0" r="63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39" w:rsidRDefault="00EB1E39" w:rsidP="00EB1E39">
      <w:pPr>
        <w:spacing w:before="240" w:after="6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Рис.17</w:t>
      </w:r>
    </w:p>
    <w:p w:rsidR="00EB1E39" w:rsidRDefault="00EB1E39" w:rsidP="00EB1E39">
      <w:pPr>
        <w:spacing w:before="240" w:after="60"/>
        <w:outlineLvl w:val="0"/>
        <w:rPr>
          <w:sz w:val="24"/>
          <w:szCs w:val="24"/>
        </w:rPr>
      </w:pPr>
    </w:p>
    <w:p w:rsidR="00EB1E39" w:rsidRDefault="00EB1E39" w:rsidP="00EB1E39">
      <w:pPr>
        <w:spacing w:before="240" w:after="60"/>
        <w:outlineLvl w:val="0"/>
        <w:rPr>
          <w:sz w:val="24"/>
          <w:szCs w:val="24"/>
        </w:rPr>
      </w:pPr>
    </w:p>
    <w:p w:rsidR="00EB1E39" w:rsidRDefault="00EB1E39" w:rsidP="00EB1E39">
      <w:pPr>
        <w:spacing w:before="240" w:after="60"/>
        <w:outlineLvl w:val="0"/>
        <w:rPr>
          <w:sz w:val="24"/>
          <w:szCs w:val="24"/>
        </w:rPr>
      </w:pPr>
    </w:p>
    <w:p w:rsidR="00EB1E39" w:rsidRDefault="00EB1E39" w:rsidP="00EB1E39">
      <w:pPr>
        <w:spacing w:before="240" w:after="60"/>
        <w:outlineLvl w:val="0"/>
        <w:rPr>
          <w:sz w:val="24"/>
          <w:szCs w:val="24"/>
        </w:rPr>
      </w:pPr>
    </w:p>
    <w:p w:rsidR="00EB1E39" w:rsidRDefault="00EB1E39" w:rsidP="00EB1E39">
      <w:pPr>
        <w:spacing w:before="240" w:after="60"/>
        <w:outlineLvl w:val="0"/>
        <w:rPr>
          <w:sz w:val="24"/>
          <w:szCs w:val="24"/>
        </w:rPr>
      </w:pPr>
    </w:p>
    <w:p w:rsidR="00EB1E39" w:rsidRPr="00AE1458" w:rsidRDefault="00EB1E39" w:rsidP="00EB1E39">
      <w:pPr>
        <w:pStyle w:val="Default"/>
        <w:pageBreakBefore/>
        <w:ind w:firstLine="709"/>
        <w:jc w:val="center"/>
      </w:pPr>
      <w:r>
        <w:lastRenderedPageBreak/>
        <w:t>ТЕХНИЧЕС</w:t>
      </w:r>
      <w:r w:rsidRPr="00AE1458">
        <w:t>КОЕ ОБСЛУЖИВАНИЕ</w:t>
      </w:r>
    </w:p>
    <w:p w:rsidR="00EB1E39" w:rsidRPr="00517CFF" w:rsidRDefault="00EB1E39" w:rsidP="00EB1E39">
      <w:pPr>
        <w:spacing w:before="240" w:after="60"/>
        <w:jc w:val="center"/>
        <w:outlineLvl w:val="0"/>
        <w:rPr>
          <w:bCs/>
          <w:kern w:val="32"/>
        </w:rPr>
      </w:pPr>
    </w:p>
    <w:p w:rsidR="00EB1E39" w:rsidRPr="006041AB" w:rsidRDefault="00EB1E39" w:rsidP="00EB1E39">
      <w:pPr>
        <w:tabs>
          <w:tab w:val="num" w:pos="1080"/>
        </w:tabs>
        <w:spacing w:before="240" w:after="60"/>
        <w:ind w:firstLine="709"/>
        <w:outlineLvl w:val="1"/>
        <w:rPr>
          <w:b/>
          <w:bCs/>
          <w:i/>
          <w:iCs/>
          <w:sz w:val="24"/>
          <w:szCs w:val="24"/>
        </w:rPr>
      </w:pPr>
      <w:bookmarkStart w:id="27" w:name="_Toc299616395"/>
      <w:r>
        <w:rPr>
          <w:b/>
          <w:bCs/>
          <w:i/>
          <w:iCs/>
          <w:sz w:val="24"/>
          <w:szCs w:val="24"/>
        </w:rPr>
        <w:t xml:space="preserve">3.1 </w:t>
      </w:r>
      <w:r w:rsidRPr="006041AB">
        <w:rPr>
          <w:b/>
          <w:bCs/>
          <w:i/>
          <w:iCs/>
          <w:sz w:val="24"/>
          <w:szCs w:val="24"/>
        </w:rPr>
        <w:t>Плановые мероприятия.</w:t>
      </w:r>
      <w:bookmarkEnd w:id="27"/>
    </w:p>
    <w:p w:rsidR="00EB1E39" w:rsidRPr="006041AB" w:rsidRDefault="00EB1E39" w:rsidP="00EB1E39">
      <w:pPr>
        <w:jc w:val="both"/>
        <w:rPr>
          <w:b/>
          <w:i/>
          <w:sz w:val="24"/>
          <w:szCs w:val="24"/>
        </w:rPr>
      </w:pPr>
    </w:p>
    <w:p w:rsidR="00EB1E39" w:rsidRPr="006041AB" w:rsidRDefault="00EB1E39" w:rsidP="00EB1E39">
      <w:pPr>
        <w:ind w:firstLine="709"/>
        <w:jc w:val="both"/>
        <w:rPr>
          <w:sz w:val="24"/>
          <w:szCs w:val="24"/>
        </w:rPr>
      </w:pPr>
      <w:r w:rsidRPr="006041AB">
        <w:rPr>
          <w:sz w:val="24"/>
          <w:szCs w:val="24"/>
        </w:rPr>
        <w:t xml:space="preserve">Техническое обслуживание </w:t>
      </w:r>
      <w:r>
        <w:rPr>
          <w:sz w:val="24"/>
          <w:szCs w:val="24"/>
        </w:rPr>
        <w:t>Регистратора</w:t>
      </w:r>
      <w:r w:rsidRPr="006041AB">
        <w:rPr>
          <w:sz w:val="24"/>
          <w:szCs w:val="24"/>
        </w:rPr>
        <w:t xml:space="preserve"> заключается в </w:t>
      </w:r>
      <w:r>
        <w:rPr>
          <w:sz w:val="24"/>
          <w:szCs w:val="24"/>
        </w:rPr>
        <w:t>периодическом</w:t>
      </w:r>
      <w:r w:rsidRPr="006041AB">
        <w:rPr>
          <w:sz w:val="24"/>
          <w:szCs w:val="24"/>
        </w:rPr>
        <w:t xml:space="preserve"> наблюдении за правильностью </w:t>
      </w:r>
      <w:r>
        <w:rPr>
          <w:sz w:val="24"/>
          <w:szCs w:val="24"/>
        </w:rPr>
        <w:t xml:space="preserve">его </w:t>
      </w:r>
      <w:r w:rsidRPr="006041AB">
        <w:rPr>
          <w:sz w:val="24"/>
          <w:szCs w:val="24"/>
        </w:rPr>
        <w:t>работы  и техническ</w:t>
      </w:r>
      <w:r>
        <w:rPr>
          <w:sz w:val="24"/>
          <w:szCs w:val="24"/>
        </w:rPr>
        <w:t xml:space="preserve">ом осмотре. </w:t>
      </w:r>
      <w:r w:rsidRPr="006041AB">
        <w:rPr>
          <w:sz w:val="24"/>
          <w:szCs w:val="24"/>
        </w:rPr>
        <w:t>При плановом обслуживании необходимо выполнять следующие операции:</w:t>
      </w:r>
    </w:p>
    <w:p w:rsidR="00EB1E39" w:rsidRPr="006041AB" w:rsidRDefault="00EB1E39" w:rsidP="00EB1E39">
      <w:pPr>
        <w:numPr>
          <w:ilvl w:val="0"/>
          <w:numId w:val="24"/>
        </w:numPr>
        <w:tabs>
          <w:tab w:val="num" w:pos="1134"/>
        </w:tabs>
        <w:ind w:left="1208" w:hanging="357"/>
        <w:jc w:val="both"/>
        <w:rPr>
          <w:sz w:val="24"/>
          <w:szCs w:val="24"/>
        </w:rPr>
      </w:pPr>
      <w:r w:rsidRPr="006041AB">
        <w:rPr>
          <w:sz w:val="24"/>
          <w:szCs w:val="24"/>
        </w:rPr>
        <w:t xml:space="preserve">Проверить прочность крепления </w:t>
      </w:r>
      <w:r>
        <w:rPr>
          <w:sz w:val="24"/>
          <w:szCs w:val="24"/>
        </w:rPr>
        <w:t>Регистратора и БТТ</w:t>
      </w:r>
      <w:r w:rsidRPr="006041AB">
        <w:rPr>
          <w:sz w:val="24"/>
          <w:szCs w:val="24"/>
        </w:rPr>
        <w:t>.</w:t>
      </w:r>
    </w:p>
    <w:p w:rsidR="00EB1E39" w:rsidRPr="006041AB" w:rsidRDefault="00EB1E39" w:rsidP="00EB1E39">
      <w:pPr>
        <w:numPr>
          <w:ilvl w:val="0"/>
          <w:numId w:val="24"/>
        </w:numPr>
        <w:tabs>
          <w:tab w:val="num" w:pos="1134"/>
        </w:tabs>
        <w:ind w:left="1208" w:hanging="357"/>
        <w:jc w:val="both"/>
        <w:rPr>
          <w:sz w:val="24"/>
          <w:szCs w:val="24"/>
        </w:rPr>
      </w:pPr>
      <w:r w:rsidRPr="006041AB">
        <w:rPr>
          <w:sz w:val="24"/>
          <w:szCs w:val="24"/>
        </w:rPr>
        <w:t xml:space="preserve">Проверить состояние индикаторов, </w:t>
      </w:r>
      <w:proofErr w:type="spellStart"/>
      <w:r w:rsidRPr="006041AB">
        <w:rPr>
          <w:sz w:val="24"/>
          <w:szCs w:val="24"/>
        </w:rPr>
        <w:t>клеммников</w:t>
      </w:r>
      <w:proofErr w:type="spellEnd"/>
      <w:r w:rsidRPr="006041AB">
        <w:rPr>
          <w:sz w:val="24"/>
          <w:szCs w:val="24"/>
        </w:rPr>
        <w:t>, разъемов.</w:t>
      </w:r>
    </w:p>
    <w:p w:rsidR="00EB1E39" w:rsidRPr="006041AB" w:rsidRDefault="00EB1E39" w:rsidP="00EB1E39">
      <w:pPr>
        <w:numPr>
          <w:ilvl w:val="0"/>
          <w:numId w:val="24"/>
        </w:numPr>
        <w:tabs>
          <w:tab w:val="num" w:pos="1134"/>
        </w:tabs>
        <w:ind w:left="1208" w:hanging="357"/>
        <w:jc w:val="both"/>
        <w:rPr>
          <w:sz w:val="24"/>
          <w:szCs w:val="24"/>
        </w:rPr>
      </w:pPr>
      <w:r w:rsidRPr="006041AB">
        <w:rPr>
          <w:sz w:val="24"/>
          <w:szCs w:val="24"/>
        </w:rPr>
        <w:t xml:space="preserve">Проверить состояние монтажа внешних присоединений </w:t>
      </w:r>
      <w:r>
        <w:rPr>
          <w:sz w:val="24"/>
          <w:szCs w:val="24"/>
        </w:rPr>
        <w:t>Регистратора</w:t>
      </w:r>
      <w:r w:rsidRPr="006041AB">
        <w:rPr>
          <w:sz w:val="24"/>
          <w:szCs w:val="24"/>
        </w:rPr>
        <w:t>.</w:t>
      </w:r>
    </w:p>
    <w:p w:rsidR="00EB1E39" w:rsidRPr="006041AB" w:rsidRDefault="00EB1E39" w:rsidP="00EB1E39">
      <w:pPr>
        <w:numPr>
          <w:ilvl w:val="0"/>
          <w:numId w:val="24"/>
        </w:numPr>
        <w:tabs>
          <w:tab w:val="num" w:pos="1134"/>
        </w:tabs>
        <w:ind w:left="1208" w:hanging="357"/>
        <w:jc w:val="both"/>
        <w:rPr>
          <w:sz w:val="24"/>
          <w:szCs w:val="24"/>
        </w:rPr>
      </w:pPr>
      <w:r w:rsidRPr="006041AB">
        <w:rPr>
          <w:sz w:val="24"/>
          <w:szCs w:val="24"/>
        </w:rPr>
        <w:t>Проверить отсутствие механических повреждений корпуса.</w:t>
      </w:r>
    </w:p>
    <w:p w:rsidR="00EB1E39" w:rsidRPr="006041AB" w:rsidRDefault="00EB1E39" w:rsidP="00EB1E39">
      <w:pPr>
        <w:numPr>
          <w:ilvl w:val="0"/>
          <w:numId w:val="24"/>
        </w:numPr>
        <w:tabs>
          <w:tab w:val="num" w:pos="1134"/>
        </w:tabs>
        <w:ind w:left="1208" w:hanging="357"/>
        <w:jc w:val="both"/>
        <w:rPr>
          <w:sz w:val="24"/>
          <w:szCs w:val="24"/>
        </w:rPr>
      </w:pPr>
      <w:r w:rsidRPr="006041AB">
        <w:rPr>
          <w:sz w:val="24"/>
          <w:szCs w:val="24"/>
        </w:rPr>
        <w:t xml:space="preserve">Проверить работоспособность </w:t>
      </w:r>
      <w:r>
        <w:rPr>
          <w:sz w:val="24"/>
          <w:szCs w:val="24"/>
        </w:rPr>
        <w:t>регистратора путем контроля текущих значений измеренных и рассчитанных величин, а также архивных записей.</w:t>
      </w:r>
    </w:p>
    <w:p w:rsidR="00EB1E39" w:rsidRDefault="00EB1E39" w:rsidP="00EB1E39">
      <w:pPr>
        <w:ind w:firstLine="709"/>
        <w:jc w:val="both"/>
        <w:rPr>
          <w:sz w:val="24"/>
          <w:szCs w:val="24"/>
        </w:rPr>
      </w:pPr>
      <w:r w:rsidRPr="006041AB">
        <w:rPr>
          <w:sz w:val="24"/>
          <w:szCs w:val="24"/>
        </w:rPr>
        <w:t xml:space="preserve">Во включенном состоянии </w:t>
      </w:r>
      <w:r>
        <w:rPr>
          <w:sz w:val="24"/>
          <w:szCs w:val="24"/>
        </w:rPr>
        <w:t>Регистратора</w:t>
      </w:r>
      <w:r w:rsidRPr="006041AB">
        <w:rPr>
          <w:sz w:val="24"/>
          <w:szCs w:val="24"/>
        </w:rPr>
        <w:t xml:space="preserve"> запрещается проводить изменение схемы его соединений.</w:t>
      </w:r>
    </w:p>
    <w:p w:rsidR="00EB1E39" w:rsidRDefault="00EB1E39" w:rsidP="00EB1E39">
      <w:pPr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ind w:firstLine="709"/>
        <w:jc w:val="both"/>
        <w:rPr>
          <w:sz w:val="24"/>
          <w:szCs w:val="24"/>
        </w:rPr>
      </w:pPr>
    </w:p>
    <w:p w:rsidR="00EB1E39" w:rsidRPr="006041AB" w:rsidRDefault="00EB1E39" w:rsidP="00EB1E39">
      <w:pPr>
        <w:ind w:firstLine="709"/>
        <w:jc w:val="both"/>
        <w:rPr>
          <w:sz w:val="24"/>
          <w:szCs w:val="24"/>
        </w:rPr>
      </w:pPr>
    </w:p>
    <w:p w:rsidR="00EB1E39" w:rsidRPr="006041AB" w:rsidRDefault="00EB1E39" w:rsidP="00EB1E39">
      <w:pPr>
        <w:tabs>
          <w:tab w:val="num" w:pos="1080"/>
        </w:tabs>
        <w:spacing w:before="240" w:after="60"/>
        <w:ind w:firstLine="709"/>
        <w:outlineLvl w:val="1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3.2 Ремонт.</w:t>
      </w:r>
    </w:p>
    <w:p w:rsidR="00EB1E39" w:rsidRPr="006041AB" w:rsidRDefault="00EB1E39" w:rsidP="00EB1E39">
      <w:pPr>
        <w:ind w:firstLine="709"/>
        <w:jc w:val="both"/>
        <w:rPr>
          <w:b/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Регистратор</w:t>
      </w:r>
      <w:r w:rsidRPr="006041AB">
        <w:rPr>
          <w:sz w:val="24"/>
          <w:szCs w:val="24"/>
        </w:rPr>
        <w:t xml:space="preserve"> на местах эксплуатации не ремонтируется. Неисправный </w:t>
      </w:r>
      <w:r>
        <w:rPr>
          <w:sz w:val="24"/>
          <w:szCs w:val="24"/>
        </w:rPr>
        <w:t>прибор</w:t>
      </w:r>
      <w:r w:rsidRPr="006041AB">
        <w:rPr>
          <w:sz w:val="24"/>
          <w:szCs w:val="24"/>
        </w:rPr>
        <w:t xml:space="preserve"> отправляется для ремонта в штатной таре </w:t>
      </w:r>
      <w:proofErr w:type="gramStart"/>
      <w:r w:rsidRPr="006041AB">
        <w:rPr>
          <w:sz w:val="24"/>
          <w:szCs w:val="24"/>
        </w:rPr>
        <w:t>на</w:t>
      </w:r>
      <w:proofErr w:type="gramEnd"/>
      <w:r w:rsidRPr="006041AB">
        <w:rPr>
          <w:sz w:val="24"/>
          <w:szCs w:val="24"/>
        </w:rPr>
        <w:t xml:space="preserve"> </w:t>
      </w:r>
      <w:proofErr w:type="gramStart"/>
      <w:r w:rsidRPr="006041AB">
        <w:rPr>
          <w:sz w:val="24"/>
          <w:szCs w:val="24"/>
        </w:rPr>
        <w:t>предприятие-изготовитель</w:t>
      </w:r>
      <w:proofErr w:type="gramEnd"/>
      <w:r w:rsidRPr="006041AB">
        <w:rPr>
          <w:sz w:val="24"/>
          <w:szCs w:val="24"/>
        </w:rPr>
        <w:t xml:space="preserve"> согласно указаний разделов 6</w:t>
      </w:r>
      <w:r>
        <w:rPr>
          <w:sz w:val="24"/>
          <w:szCs w:val="24"/>
        </w:rPr>
        <w:t>,</w:t>
      </w:r>
      <w:r w:rsidRPr="006041AB">
        <w:rPr>
          <w:sz w:val="24"/>
          <w:szCs w:val="24"/>
        </w:rPr>
        <w:t xml:space="preserve"> 9 паспорта </w:t>
      </w:r>
      <w:r w:rsidRPr="00E02BA8">
        <w:rPr>
          <w:sz w:val="24"/>
          <w:szCs w:val="24"/>
        </w:rPr>
        <w:t>ЭНАС.426474.001ПС.</w:t>
      </w:r>
      <w:r w:rsidRPr="006041AB">
        <w:rPr>
          <w:sz w:val="24"/>
          <w:szCs w:val="24"/>
        </w:rPr>
        <w:t xml:space="preserve"> </w:t>
      </w: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Pr="006041AB" w:rsidRDefault="00EB1E39" w:rsidP="00EB1E39">
      <w:pPr>
        <w:spacing w:after="120"/>
        <w:ind w:firstLine="709"/>
        <w:jc w:val="both"/>
        <w:rPr>
          <w:sz w:val="24"/>
          <w:szCs w:val="24"/>
        </w:rPr>
      </w:pPr>
    </w:p>
    <w:p w:rsidR="00EB1E39" w:rsidRDefault="00EB1E39" w:rsidP="00EB1E39">
      <w:pPr>
        <w:pStyle w:val="Default"/>
      </w:pPr>
      <w:r>
        <w:t>ПРИЛОЖЕНИЕ.  Ссылочные нормативно-технические документы.</w:t>
      </w:r>
    </w:p>
    <w:p w:rsidR="00EB1E39" w:rsidRDefault="00EB1E39" w:rsidP="00EB1E39">
      <w:pPr>
        <w:pStyle w:val="Default"/>
      </w:pPr>
    </w:p>
    <w:p w:rsidR="00EB1E39" w:rsidRDefault="00EB1E39" w:rsidP="00EB1E39">
      <w:pPr>
        <w:pStyle w:val="Defaul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241"/>
        <w:gridCol w:w="5548"/>
      </w:tblGrid>
      <w:tr w:rsidR="00EB1E39" w:rsidTr="00EB1E39">
        <w:trPr>
          <w:trHeight w:val="567"/>
        </w:trPr>
        <w:tc>
          <w:tcPr>
            <w:tcW w:w="567" w:type="dxa"/>
            <w:vAlign w:val="center"/>
          </w:tcPr>
          <w:p w:rsidR="00EB1E39" w:rsidRDefault="00EB1E39" w:rsidP="00EB1E39">
            <w:pPr>
              <w:pStyle w:val="Default"/>
            </w:pPr>
            <w:r>
              <w:t>№</w:t>
            </w:r>
          </w:p>
        </w:tc>
        <w:tc>
          <w:tcPr>
            <w:tcW w:w="3241" w:type="dxa"/>
            <w:vAlign w:val="center"/>
          </w:tcPr>
          <w:p w:rsidR="00EB1E39" w:rsidRDefault="00EB1E39" w:rsidP="00EB1E39">
            <w:pPr>
              <w:pStyle w:val="Default"/>
            </w:pPr>
            <w:r>
              <w:t>Обозначение НТД</w:t>
            </w:r>
          </w:p>
        </w:tc>
        <w:tc>
          <w:tcPr>
            <w:tcW w:w="5548" w:type="dxa"/>
            <w:vAlign w:val="center"/>
          </w:tcPr>
          <w:p w:rsidR="00EB1E39" w:rsidRDefault="00EB1E39" w:rsidP="00EB1E39">
            <w:pPr>
              <w:pStyle w:val="Default"/>
            </w:pPr>
            <w:r>
              <w:t>Наименование</w:t>
            </w:r>
          </w:p>
        </w:tc>
      </w:tr>
      <w:tr w:rsidR="00EB1E39" w:rsidTr="00EB1E39">
        <w:tc>
          <w:tcPr>
            <w:tcW w:w="567" w:type="dxa"/>
          </w:tcPr>
          <w:p w:rsidR="00EB1E39" w:rsidRDefault="00EB1E39" w:rsidP="00EB1E39">
            <w:pPr>
              <w:pStyle w:val="Default"/>
            </w:pPr>
            <w:r>
              <w:t>1</w:t>
            </w:r>
          </w:p>
        </w:tc>
        <w:tc>
          <w:tcPr>
            <w:tcW w:w="3241" w:type="dxa"/>
          </w:tcPr>
          <w:p w:rsidR="00EB1E39" w:rsidRDefault="00EB1E39" w:rsidP="00EB1E39">
            <w:pPr>
              <w:pStyle w:val="Default"/>
            </w:pPr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51522-99</w:t>
            </w:r>
          </w:p>
        </w:tc>
        <w:tc>
          <w:tcPr>
            <w:tcW w:w="5548" w:type="dxa"/>
          </w:tcPr>
          <w:p w:rsidR="00EB1E39" w:rsidRPr="00052C76" w:rsidRDefault="00EB1E39" w:rsidP="00EB1E39">
            <w:pPr>
              <w:pStyle w:val="Default"/>
            </w:pPr>
            <w:r w:rsidRPr="00052C76">
              <w:rPr>
                <w:szCs w:val="12"/>
              </w:rPr>
              <w:t>Совместимость технических средств электромагнитная. Электрическое оборудование для измерения, управления и лабораторного применения. Требования и методы испытаний.</w:t>
            </w:r>
          </w:p>
        </w:tc>
      </w:tr>
      <w:tr w:rsidR="00EB1E39" w:rsidTr="00EB1E39">
        <w:tc>
          <w:tcPr>
            <w:tcW w:w="567" w:type="dxa"/>
          </w:tcPr>
          <w:p w:rsidR="00EB1E39" w:rsidRDefault="00EB1E39" w:rsidP="00EB1E39">
            <w:pPr>
              <w:pStyle w:val="Default"/>
            </w:pPr>
            <w:r>
              <w:t>2</w:t>
            </w:r>
          </w:p>
        </w:tc>
        <w:tc>
          <w:tcPr>
            <w:tcW w:w="3241" w:type="dxa"/>
          </w:tcPr>
          <w:p w:rsidR="00EB1E39" w:rsidRDefault="00EB1E39" w:rsidP="00EB1E39">
            <w:pPr>
              <w:pStyle w:val="Default"/>
            </w:pPr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51317.4.2-2010</w:t>
            </w:r>
          </w:p>
        </w:tc>
        <w:tc>
          <w:tcPr>
            <w:tcW w:w="5548" w:type="dxa"/>
          </w:tcPr>
          <w:p w:rsidR="00EB1E39" w:rsidRPr="00052C76" w:rsidRDefault="00EB1E39" w:rsidP="00EB1E39">
            <w:pPr>
              <w:pStyle w:val="Default"/>
            </w:pPr>
            <w:r w:rsidRPr="00052C76">
              <w:t>Совместимость технических средств электромагнитная. Устойчивость к электростатическим разрядам. Требования и методы испытаний.</w:t>
            </w:r>
          </w:p>
        </w:tc>
      </w:tr>
      <w:tr w:rsidR="00EB1E39" w:rsidRPr="004F28E6" w:rsidTr="00EB1E39">
        <w:tc>
          <w:tcPr>
            <w:tcW w:w="567" w:type="dxa"/>
          </w:tcPr>
          <w:p w:rsidR="00EB1E39" w:rsidRDefault="00EB1E39" w:rsidP="00EB1E39">
            <w:pPr>
              <w:pStyle w:val="Default"/>
            </w:pPr>
            <w:r>
              <w:t>3</w:t>
            </w:r>
          </w:p>
        </w:tc>
        <w:tc>
          <w:tcPr>
            <w:tcW w:w="3241" w:type="dxa"/>
          </w:tcPr>
          <w:p w:rsidR="00EB1E39" w:rsidRDefault="00EB1E39" w:rsidP="00EB1E39">
            <w:pPr>
              <w:pStyle w:val="Default"/>
            </w:pPr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51317.4.5-99</w:t>
            </w:r>
          </w:p>
        </w:tc>
        <w:tc>
          <w:tcPr>
            <w:tcW w:w="5548" w:type="dxa"/>
          </w:tcPr>
          <w:p w:rsidR="00EB1E39" w:rsidRPr="004F28E6" w:rsidRDefault="00EB1E39" w:rsidP="00EB1E39">
            <w:pPr>
              <w:pStyle w:val="Default"/>
            </w:pPr>
            <w:r w:rsidRPr="004F28E6">
              <w:t>Совместимость технических средств электромагнитная. Устойчивость к микросекундным импульсным помехам большой энергии. Требования и методы испытаний.</w:t>
            </w:r>
          </w:p>
        </w:tc>
      </w:tr>
      <w:tr w:rsidR="00EB1E39" w:rsidRPr="004F28E6" w:rsidTr="00EB1E39">
        <w:tc>
          <w:tcPr>
            <w:tcW w:w="567" w:type="dxa"/>
          </w:tcPr>
          <w:p w:rsidR="00EB1E39" w:rsidRDefault="00EB1E39" w:rsidP="00EB1E39">
            <w:pPr>
              <w:pStyle w:val="Default"/>
            </w:pPr>
            <w:r>
              <w:t>4</w:t>
            </w:r>
          </w:p>
        </w:tc>
        <w:tc>
          <w:tcPr>
            <w:tcW w:w="3241" w:type="dxa"/>
          </w:tcPr>
          <w:p w:rsidR="00EB1E39" w:rsidRDefault="00EB1E39" w:rsidP="00EB1E39">
            <w:pPr>
              <w:pStyle w:val="Default"/>
            </w:pPr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51317.4.6-99</w:t>
            </w:r>
          </w:p>
        </w:tc>
        <w:tc>
          <w:tcPr>
            <w:tcW w:w="5548" w:type="dxa"/>
          </w:tcPr>
          <w:p w:rsidR="00EB1E39" w:rsidRPr="004F28E6" w:rsidRDefault="00EB1E39" w:rsidP="00EB1E39">
            <w:pPr>
              <w:pStyle w:val="Default"/>
            </w:pPr>
            <w:r w:rsidRPr="004F28E6">
              <w:t xml:space="preserve">Совместимость технических средств электромагнитная. Устойчивость к </w:t>
            </w:r>
            <w:proofErr w:type="spellStart"/>
            <w:r w:rsidRPr="004F28E6">
              <w:t>кондуктивным</w:t>
            </w:r>
            <w:proofErr w:type="spellEnd"/>
            <w:r w:rsidRPr="004F28E6">
              <w:t xml:space="preserve"> помехам, наведенным радиочастотными электромагнитными полями. Требования и методы испытаний.</w:t>
            </w:r>
          </w:p>
        </w:tc>
      </w:tr>
      <w:tr w:rsidR="00EB1E39" w:rsidRPr="004F28E6" w:rsidTr="00EB1E39">
        <w:tc>
          <w:tcPr>
            <w:tcW w:w="567" w:type="dxa"/>
          </w:tcPr>
          <w:p w:rsidR="00EB1E39" w:rsidRDefault="00EB1E39" w:rsidP="00EB1E39">
            <w:pPr>
              <w:pStyle w:val="Default"/>
            </w:pPr>
            <w:r>
              <w:t>5</w:t>
            </w:r>
          </w:p>
        </w:tc>
        <w:tc>
          <w:tcPr>
            <w:tcW w:w="3241" w:type="dxa"/>
          </w:tcPr>
          <w:p w:rsidR="00EB1E39" w:rsidRDefault="00EB1E39" w:rsidP="00EB1E39">
            <w:pPr>
              <w:pStyle w:val="Default"/>
            </w:pPr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51317.4.11-2007</w:t>
            </w:r>
          </w:p>
        </w:tc>
        <w:tc>
          <w:tcPr>
            <w:tcW w:w="5548" w:type="dxa"/>
          </w:tcPr>
          <w:p w:rsidR="00EB1E39" w:rsidRPr="004F28E6" w:rsidRDefault="00EB1E39" w:rsidP="00EB1E39">
            <w:pPr>
              <w:pStyle w:val="Default"/>
            </w:pPr>
            <w:r w:rsidRPr="004F28E6">
              <w:t>Совместимость технических средств электромагнитная. Устойчивость к провалам, кратковременным прерываниям и изменениям напряжения электропитания. Требования и методы испытаний.</w:t>
            </w:r>
          </w:p>
        </w:tc>
      </w:tr>
      <w:tr w:rsidR="00EB1E39" w:rsidRPr="00052C76" w:rsidTr="00EB1E39">
        <w:tc>
          <w:tcPr>
            <w:tcW w:w="567" w:type="dxa"/>
          </w:tcPr>
          <w:p w:rsidR="00EB1E39" w:rsidRDefault="00EB1E39" w:rsidP="00EB1E39">
            <w:pPr>
              <w:pStyle w:val="Default"/>
            </w:pPr>
            <w:r>
              <w:t>6</w:t>
            </w:r>
          </w:p>
        </w:tc>
        <w:tc>
          <w:tcPr>
            <w:tcW w:w="3241" w:type="dxa"/>
          </w:tcPr>
          <w:p w:rsidR="00EB1E39" w:rsidRDefault="00EB1E39" w:rsidP="00EB1E39">
            <w:pPr>
              <w:pStyle w:val="Default"/>
            </w:pPr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50648-94</w:t>
            </w:r>
          </w:p>
        </w:tc>
        <w:tc>
          <w:tcPr>
            <w:tcW w:w="5548" w:type="dxa"/>
          </w:tcPr>
          <w:p w:rsidR="00EB1E39" w:rsidRPr="00052C76" w:rsidRDefault="00EB1E39" w:rsidP="00EB1E39">
            <w:pPr>
              <w:pStyle w:val="Default"/>
            </w:pPr>
            <w:r w:rsidRPr="00052C76">
              <w:t>Совместимость технических средств электромагнитная. Устойчивость к магнитному полю промышленной частоты. Технические требования и методы испытаний.</w:t>
            </w:r>
          </w:p>
        </w:tc>
      </w:tr>
    </w:tbl>
    <w:p w:rsidR="00C94C31" w:rsidRDefault="00C94C31" w:rsidP="005461F3">
      <w:pPr>
        <w:ind w:firstLine="709"/>
        <w:rPr>
          <w:sz w:val="24"/>
          <w:szCs w:val="24"/>
        </w:rPr>
      </w:pPr>
    </w:p>
    <w:p w:rsidR="00EB1E39" w:rsidRDefault="00EB1E39" w:rsidP="005461F3">
      <w:pPr>
        <w:ind w:firstLine="709"/>
        <w:rPr>
          <w:sz w:val="24"/>
          <w:szCs w:val="24"/>
        </w:rPr>
      </w:pPr>
    </w:p>
    <w:p w:rsidR="00EB1E39" w:rsidRDefault="00EB1E39" w:rsidP="005461F3">
      <w:pPr>
        <w:ind w:firstLine="709"/>
        <w:rPr>
          <w:sz w:val="24"/>
          <w:szCs w:val="24"/>
        </w:rPr>
      </w:pPr>
    </w:p>
    <w:p w:rsidR="00EB1E39" w:rsidRDefault="00EB1E39" w:rsidP="005461F3">
      <w:pPr>
        <w:ind w:firstLine="709"/>
        <w:rPr>
          <w:sz w:val="24"/>
          <w:szCs w:val="24"/>
        </w:rPr>
      </w:pPr>
    </w:p>
    <w:p w:rsidR="00EB1E39" w:rsidRDefault="00EB1E39" w:rsidP="005461F3">
      <w:pPr>
        <w:ind w:firstLine="709"/>
        <w:rPr>
          <w:sz w:val="24"/>
          <w:szCs w:val="24"/>
        </w:rPr>
      </w:pPr>
    </w:p>
    <w:bookmarkEnd w:id="25"/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EB1E39" w:rsidRDefault="00EB1E39" w:rsidP="004D2229">
      <w:pPr>
        <w:pStyle w:val="Default"/>
      </w:pPr>
    </w:p>
    <w:p w:rsidR="00EB1E39" w:rsidRDefault="00EB1E39" w:rsidP="004D2229">
      <w:pPr>
        <w:pStyle w:val="Default"/>
      </w:pPr>
    </w:p>
    <w:p w:rsidR="00EB1E39" w:rsidRDefault="00EB1E39" w:rsidP="004D2229">
      <w:pPr>
        <w:pStyle w:val="Default"/>
      </w:pPr>
    </w:p>
    <w:p w:rsidR="00EB1E39" w:rsidRDefault="00EB1E39" w:rsidP="004D2229">
      <w:pPr>
        <w:pStyle w:val="Default"/>
      </w:pPr>
    </w:p>
    <w:p w:rsidR="00EB1E39" w:rsidRDefault="00EB1E39" w:rsidP="004D2229">
      <w:pPr>
        <w:pStyle w:val="Default"/>
      </w:pPr>
    </w:p>
    <w:p w:rsidR="00EB1E39" w:rsidRDefault="00EB1E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EB1E39" w:rsidRDefault="00EB1E39" w:rsidP="00EB1E39">
      <w:pPr>
        <w:pStyle w:val="Default"/>
        <w:rPr>
          <w:lang w:val="en-US"/>
        </w:rPr>
      </w:pPr>
      <w:r>
        <w:rPr>
          <w:lang w:val="en-US"/>
        </w:rPr>
        <w:t>32,1,30,3,28,5,26,7,24,9,22,11,20,13,18,15</w:t>
      </w:r>
    </w:p>
    <w:p w:rsidR="00EB1E39" w:rsidRDefault="00EB1E39" w:rsidP="00EB1E39">
      <w:pPr>
        <w:pStyle w:val="Default"/>
      </w:pPr>
      <w:r>
        <w:rPr>
          <w:lang w:val="en-US"/>
        </w:rPr>
        <w:t>16,17,14,19,12,21,10,23,8,25,6,27,4,29,2,31</w:t>
      </w: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89353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Default="00893539" w:rsidP="004D2229">
      <w:pPr>
        <w:pStyle w:val="Default"/>
      </w:pPr>
    </w:p>
    <w:p w:rsidR="00893539" w:rsidRPr="00893539" w:rsidRDefault="00893539" w:rsidP="004D2229">
      <w:pPr>
        <w:pStyle w:val="Default"/>
      </w:pPr>
    </w:p>
    <w:sectPr w:rsidR="00893539" w:rsidRPr="00893539" w:rsidSect="004F08C3">
      <w:headerReference w:type="default" r:id="rId35"/>
      <w:footerReference w:type="even" r:id="rId36"/>
      <w:footerReference w:type="default" r:id="rId37"/>
      <w:pgSz w:w="11906" w:h="16838" w:code="9"/>
      <w:pgMar w:top="1134" w:right="851" w:bottom="992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239" w:rsidRDefault="002B5239" w:rsidP="00392E40">
      <w:pPr>
        <w:pStyle w:val="Default"/>
      </w:pPr>
      <w:r>
        <w:separator/>
      </w:r>
    </w:p>
  </w:endnote>
  <w:endnote w:type="continuationSeparator" w:id="0">
    <w:p w:rsidR="002B5239" w:rsidRDefault="002B5239" w:rsidP="00392E40">
      <w:pPr>
        <w:pStyle w:val="Defaul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239" w:rsidRDefault="002B5239" w:rsidP="00817841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B5239" w:rsidRDefault="002B523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239" w:rsidRDefault="002B5239" w:rsidP="00817841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5B7592">
      <w:rPr>
        <w:rStyle w:val="ad"/>
        <w:noProof/>
      </w:rPr>
      <w:t>33</w:t>
    </w:r>
    <w:r>
      <w:rPr>
        <w:rStyle w:val="ad"/>
      </w:rPr>
      <w:fldChar w:fldCharType="end"/>
    </w:r>
  </w:p>
  <w:p w:rsidR="002B5239" w:rsidRDefault="002B523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239" w:rsidRDefault="002B5239" w:rsidP="00392E40">
      <w:pPr>
        <w:pStyle w:val="Default"/>
      </w:pPr>
      <w:r>
        <w:separator/>
      </w:r>
    </w:p>
  </w:footnote>
  <w:footnote w:type="continuationSeparator" w:id="0">
    <w:p w:rsidR="002B5239" w:rsidRDefault="002B5239" w:rsidP="00392E40">
      <w:pPr>
        <w:pStyle w:val="Defaul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239" w:rsidRPr="00006648" w:rsidRDefault="002B5239" w:rsidP="00006648">
    <w:pPr>
      <w:pStyle w:val="ab"/>
      <w:jc w:val="right"/>
      <w:rPr>
        <w:sz w:val="20"/>
        <w:szCs w:val="20"/>
      </w:rPr>
    </w:pPr>
    <w:r w:rsidRPr="00006648">
      <w:rPr>
        <w:sz w:val="20"/>
        <w:szCs w:val="20"/>
      </w:rPr>
      <w:t>Руководство по эксплуатации ЭНАС 42647</w:t>
    </w:r>
    <w:r>
      <w:rPr>
        <w:sz w:val="20"/>
        <w:szCs w:val="20"/>
      </w:rPr>
      <w:t>4</w:t>
    </w:r>
    <w:r w:rsidRPr="00006648">
      <w:rPr>
        <w:sz w:val="20"/>
        <w:szCs w:val="20"/>
      </w:rPr>
      <w:t>.0</w:t>
    </w:r>
    <w:r>
      <w:rPr>
        <w:sz w:val="20"/>
        <w:szCs w:val="20"/>
      </w:rPr>
      <w:t>01</w:t>
    </w:r>
    <w:r w:rsidRPr="00006648">
      <w:rPr>
        <w:sz w:val="20"/>
        <w:szCs w:val="20"/>
      </w:rPr>
      <w:t xml:space="preserve"> РЭ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22C06DF6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CD5407"/>
    <w:multiLevelType w:val="hybridMultilevel"/>
    <w:tmpl w:val="93AA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03EDD"/>
    <w:multiLevelType w:val="multilevel"/>
    <w:tmpl w:val="C2C45D6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083511F2"/>
    <w:multiLevelType w:val="hybridMultilevel"/>
    <w:tmpl w:val="46267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AB38F2"/>
    <w:multiLevelType w:val="hybridMultilevel"/>
    <w:tmpl w:val="EB28EE86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0CAE1480"/>
    <w:multiLevelType w:val="hybridMultilevel"/>
    <w:tmpl w:val="2BE67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FC0BDF"/>
    <w:multiLevelType w:val="hybridMultilevel"/>
    <w:tmpl w:val="43B8478A"/>
    <w:lvl w:ilvl="0" w:tplc="0E66B5DE">
      <w:start w:val="1"/>
      <w:numFmt w:val="bullet"/>
      <w:lvlText w:val=""/>
      <w:lvlJc w:val="left"/>
      <w:pPr>
        <w:tabs>
          <w:tab w:val="num" w:pos="871"/>
        </w:tabs>
        <w:ind w:left="814" w:hanging="45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207AE1"/>
    <w:multiLevelType w:val="hybridMultilevel"/>
    <w:tmpl w:val="AFFCC3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D1792F"/>
    <w:multiLevelType w:val="hybridMultilevel"/>
    <w:tmpl w:val="B9CAEF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DB5C08"/>
    <w:multiLevelType w:val="multilevel"/>
    <w:tmpl w:val="42FE5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60"/>
        </w:tabs>
        <w:ind w:left="126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ascii="Times New Roman" w:hAnsi="Times New Roman" w:cs="Times New Roman" w:hint="default"/>
      </w:rPr>
    </w:lvl>
  </w:abstractNum>
  <w:abstractNum w:abstractNumId="10">
    <w:nsid w:val="26136160"/>
    <w:multiLevelType w:val="hybridMultilevel"/>
    <w:tmpl w:val="ED465D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C01806"/>
    <w:multiLevelType w:val="hybridMultilevel"/>
    <w:tmpl w:val="A678BD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A86B2E"/>
    <w:multiLevelType w:val="hybridMultilevel"/>
    <w:tmpl w:val="0A06FA1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>
    <w:nsid w:val="2FF21F8D"/>
    <w:multiLevelType w:val="hybridMultilevel"/>
    <w:tmpl w:val="3CCE2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5B6FA1"/>
    <w:multiLevelType w:val="hybridMultilevel"/>
    <w:tmpl w:val="86863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8F4DBE"/>
    <w:multiLevelType w:val="hybridMultilevel"/>
    <w:tmpl w:val="71A43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153A64"/>
    <w:multiLevelType w:val="hybridMultilevel"/>
    <w:tmpl w:val="997488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632226"/>
    <w:multiLevelType w:val="hybridMultilevel"/>
    <w:tmpl w:val="99C22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5669C0"/>
    <w:multiLevelType w:val="hybridMultilevel"/>
    <w:tmpl w:val="559216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8B3817"/>
    <w:multiLevelType w:val="hybridMultilevel"/>
    <w:tmpl w:val="10481B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964A57"/>
    <w:multiLevelType w:val="hybridMultilevel"/>
    <w:tmpl w:val="85C8BCE8"/>
    <w:lvl w:ilvl="0" w:tplc="041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5"/>
        </w:tabs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5"/>
        </w:tabs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21">
    <w:nsid w:val="5C2E0C0A"/>
    <w:multiLevelType w:val="hybridMultilevel"/>
    <w:tmpl w:val="1C1837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FD2348B"/>
    <w:multiLevelType w:val="hybridMultilevel"/>
    <w:tmpl w:val="FE08195C"/>
    <w:lvl w:ilvl="0" w:tplc="15500F2E">
      <w:start w:val="1"/>
      <w:numFmt w:val="bullet"/>
      <w:lvlText w:val=""/>
      <w:lvlJc w:val="left"/>
      <w:pPr>
        <w:tabs>
          <w:tab w:val="num" w:pos="782"/>
        </w:tabs>
        <w:ind w:left="782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22A2623"/>
    <w:multiLevelType w:val="hybridMultilevel"/>
    <w:tmpl w:val="AABEB5F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6F03149D"/>
    <w:multiLevelType w:val="hybridMultilevel"/>
    <w:tmpl w:val="F5185F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70D03045"/>
    <w:multiLevelType w:val="hybridMultilevel"/>
    <w:tmpl w:val="259E6F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7595B50"/>
    <w:multiLevelType w:val="hybridMultilevel"/>
    <w:tmpl w:val="94AAEA7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77820790"/>
    <w:multiLevelType w:val="hybridMultilevel"/>
    <w:tmpl w:val="BB6220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7B72160A"/>
    <w:multiLevelType w:val="hybridMultilevel"/>
    <w:tmpl w:val="5DF267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16"/>
  </w:num>
  <w:num w:numId="4">
    <w:abstractNumId w:val="3"/>
  </w:num>
  <w:num w:numId="5">
    <w:abstractNumId w:val="28"/>
  </w:num>
  <w:num w:numId="6">
    <w:abstractNumId w:val="7"/>
  </w:num>
  <w:num w:numId="7">
    <w:abstractNumId w:val="10"/>
  </w:num>
  <w:num w:numId="8">
    <w:abstractNumId w:val="0"/>
  </w:num>
  <w:num w:numId="9">
    <w:abstractNumId w:val="22"/>
  </w:num>
  <w:num w:numId="10">
    <w:abstractNumId w:val="21"/>
  </w:num>
  <w:num w:numId="11">
    <w:abstractNumId w:val="25"/>
  </w:num>
  <w:num w:numId="12">
    <w:abstractNumId w:val="20"/>
  </w:num>
  <w:num w:numId="13">
    <w:abstractNumId w:val="6"/>
  </w:num>
  <w:num w:numId="14">
    <w:abstractNumId w:val="1"/>
  </w:num>
  <w:num w:numId="15">
    <w:abstractNumId w:val="15"/>
  </w:num>
  <w:num w:numId="16">
    <w:abstractNumId w:val="12"/>
  </w:num>
  <w:num w:numId="17">
    <w:abstractNumId w:val="5"/>
  </w:num>
  <w:num w:numId="18">
    <w:abstractNumId w:val="17"/>
  </w:num>
  <w:num w:numId="19">
    <w:abstractNumId w:val="13"/>
  </w:num>
  <w:num w:numId="20">
    <w:abstractNumId w:val="23"/>
  </w:num>
  <w:num w:numId="21">
    <w:abstractNumId w:val="24"/>
  </w:num>
  <w:num w:numId="22">
    <w:abstractNumId w:val="9"/>
  </w:num>
  <w:num w:numId="23">
    <w:abstractNumId w:val="2"/>
  </w:num>
  <w:num w:numId="24">
    <w:abstractNumId w:val="26"/>
  </w:num>
  <w:num w:numId="25">
    <w:abstractNumId w:val="14"/>
  </w:num>
  <w:num w:numId="26">
    <w:abstractNumId w:val="19"/>
  </w:num>
  <w:num w:numId="27">
    <w:abstractNumId w:val="11"/>
  </w:num>
  <w:num w:numId="28">
    <w:abstractNumId w:val="4"/>
  </w:num>
  <w:num w:numId="29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91"/>
  <w:drawingGridVerticalSpacing w:val="91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201"/>
    <w:rsid w:val="0000079A"/>
    <w:rsid w:val="000037D9"/>
    <w:rsid w:val="00004DAB"/>
    <w:rsid w:val="00005050"/>
    <w:rsid w:val="00006054"/>
    <w:rsid w:val="00006104"/>
    <w:rsid w:val="00006648"/>
    <w:rsid w:val="00011214"/>
    <w:rsid w:val="00012556"/>
    <w:rsid w:val="00012BB4"/>
    <w:rsid w:val="000137C8"/>
    <w:rsid w:val="00014DF4"/>
    <w:rsid w:val="00027662"/>
    <w:rsid w:val="00027BDB"/>
    <w:rsid w:val="000315A3"/>
    <w:rsid w:val="0003213B"/>
    <w:rsid w:val="00033392"/>
    <w:rsid w:val="000350A6"/>
    <w:rsid w:val="00035875"/>
    <w:rsid w:val="00036B51"/>
    <w:rsid w:val="0003752A"/>
    <w:rsid w:val="00042C59"/>
    <w:rsid w:val="000436E4"/>
    <w:rsid w:val="0004385E"/>
    <w:rsid w:val="000451BC"/>
    <w:rsid w:val="00052BA1"/>
    <w:rsid w:val="00052C76"/>
    <w:rsid w:val="00052FAD"/>
    <w:rsid w:val="00056C37"/>
    <w:rsid w:val="00057617"/>
    <w:rsid w:val="00061FBB"/>
    <w:rsid w:val="00063EA0"/>
    <w:rsid w:val="00065ADA"/>
    <w:rsid w:val="000664BB"/>
    <w:rsid w:val="00067A18"/>
    <w:rsid w:val="00071587"/>
    <w:rsid w:val="0007548F"/>
    <w:rsid w:val="00075772"/>
    <w:rsid w:val="0008069D"/>
    <w:rsid w:val="00080C7C"/>
    <w:rsid w:val="000829E3"/>
    <w:rsid w:val="00083C22"/>
    <w:rsid w:val="00085B5C"/>
    <w:rsid w:val="0009289B"/>
    <w:rsid w:val="00096A4D"/>
    <w:rsid w:val="000B0240"/>
    <w:rsid w:val="000B22CA"/>
    <w:rsid w:val="000C0061"/>
    <w:rsid w:val="000C4287"/>
    <w:rsid w:val="000D139E"/>
    <w:rsid w:val="000D1B92"/>
    <w:rsid w:val="000D1D56"/>
    <w:rsid w:val="000D1FD0"/>
    <w:rsid w:val="000D2C6B"/>
    <w:rsid w:val="000D513C"/>
    <w:rsid w:val="000E1807"/>
    <w:rsid w:val="000E5214"/>
    <w:rsid w:val="000E6942"/>
    <w:rsid w:val="000F458A"/>
    <w:rsid w:val="000F647B"/>
    <w:rsid w:val="000F7D68"/>
    <w:rsid w:val="001016C8"/>
    <w:rsid w:val="0010618F"/>
    <w:rsid w:val="001109D7"/>
    <w:rsid w:val="0011383F"/>
    <w:rsid w:val="00114708"/>
    <w:rsid w:val="00115EFE"/>
    <w:rsid w:val="0012240D"/>
    <w:rsid w:val="00125FAA"/>
    <w:rsid w:val="00126172"/>
    <w:rsid w:val="00130979"/>
    <w:rsid w:val="0013340D"/>
    <w:rsid w:val="001334C9"/>
    <w:rsid w:val="001454A3"/>
    <w:rsid w:val="001600ED"/>
    <w:rsid w:val="00161DC2"/>
    <w:rsid w:val="0016350F"/>
    <w:rsid w:val="00167735"/>
    <w:rsid w:val="0017259A"/>
    <w:rsid w:val="00173EB7"/>
    <w:rsid w:val="001745B6"/>
    <w:rsid w:val="00174DC1"/>
    <w:rsid w:val="00174F1E"/>
    <w:rsid w:val="00180ADC"/>
    <w:rsid w:val="00182A86"/>
    <w:rsid w:val="001905A0"/>
    <w:rsid w:val="00191F0E"/>
    <w:rsid w:val="0019580C"/>
    <w:rsid w:val="001A0012"/>
    <w:rsid w:val="001A2443"/>
    <w:rsid w:val="001A6BDD"/>
    <w:rsid w:val="001B0D98"/>
    <w:rsid w:val="001C39EB"/>
    <w:rsid w:val="001D00A3"/>
    <w:rsid w:val="001D4A12"/>
    <w:rsid w:val="001D57AA"/>
    <w:rsid w:val="001D5D13"/>
    <w:rsid w:val="001E09E9"/>
    <w:rsid w:val="001E3D04"/>
    <w:rsid w:val="001E56EA"/>
    <w:rsid w:val="001E5EF2"/>
    <w:rsid w:val="001F1E5A"/>
    <w:rsid w:val="001F29D1"/>
    <w:rsid w:val="001F2C43"/>
    <w:rsid w:val="001F3465"/>
    <w:rsid w:val="00204D0F"/>
    <w:rsid w:val="00205FE4"/>
    <w:rsid w:val="0020615D"/>
    <w:rsid w:val="00210C4F"/>
    <w:rsid w:val="00212202"/>
    <w:rsid w:val="00215D31"/>
    <w:rsid w:val="0021761E"/>
    <w:rsid w:val="00217D36"/>
    <w:rsid w:val="002203B9"/>
    <w:rsid w:val="00226174"/>
    <w:rsid w:val="0022657C"/>
    <w:rsid w:val="00227D14"/>
    <w:rsid w:val="0023190E"/>
    <w:rsid w:val="002334F4"/>
    <w:rsid w:val="002338F2"/>
    <w:rsid w:val="00234864"/>
    <w:rsid w:val="00235241"/>
    <w:rsid w:val="00235E71"/>
    <w:rsid w:val="00236AC8"/>
    <w:rsid w:val="002410DB"/>
    <w:rsid w:val="002432D6"/>
    <w:rsid w:val="00254E12"/>
    <w:rsid w:val="002571A6"/>
    <w:rsid w:val="00260F82"/>
    <w:rsid w:val="00261974"/>
    <w:rsid w:val="00262503"/>
    <w:rsid w:val="00263A1F"/>
    <w:rsid w:val="00263C63"/>
    <w:rsid w:val="0027229F"/>
    <w:rsid w:val="00280882"/>
    <w:rsid w:val="0028663F"/>
    <w:rsid w:val="00287256"/>
    <w:rsid w:val="00296E82"/>
    <w:rsid w:val="002A33A3"/>
    <w:rsid w:val="002A3436"/>
    <w:rsid w:val="002A6B80"/>
    <w:rsid w:val="002B5239"/>
    <w:rsid w:val="002B5265"/>
    <w:rsid w:val="002B6717"/>
    <w:rsid w:val="002C4B29"/>
    <w:rsid w:val="002C5468"/>
    <w:rsid w:val="002C67DB"/>
    <w:rsid w:val="002D0A83"/>
    <w:rsid w:val="002D3977"/>
    <w:rsid w:val="002D5957"/>
    <w:rsid w:val="002D7EC4"/>
    <w:rsid w:val="002F3A99"/>
    <w:rsid w:val="002F3FB1"/>
    <w:rsid w:val="002F44B5"/>
    <w:rsid w:val="002F5E89"/>
    <w:rsid w:val="00301889"/>
    <w:rsid w:val="0030330F"/>
    <w:rsid w:val="00305B53"/>
    <w:rsid w:val="00321418"/>
    <w:rsid w:val="00323C84"/>
    <w:rsid w:val="00324777"/>
    <w:rsid w:val="00332B41"/>
    <w:rsid w:val="00334EB3"/>
    <w:rsid w:val="003351F4"/>
    <w:rsid w:val="00337461"/>
    <w:rsid w:val="00343A97"/>
    <w:rsid w:val="003455D1"/>
    <w:rsid w:val="003536AE"/>
    <w:rsid w:val="0035732C"/>
    <w:rsid w:val="00363F6E"/>
    <w:rsid w:val="003660C3"/>
    <w:rsid w:val="00366FE6"/>
    <w:rsid w:val="00367F45"/>
    <w:rsid w:val="00371E85"/>
    <w:rsid w:val="0037349D"/>
    <w:rsid w:val="0038244E"/>
    <w:rsid w:val="00385A52"/>
    <w:rsid w:val="00392E40"/>
    <w:rsid w:val="003A44C8"/>
    <w:rsid w:val="003A771E"/>
    <w:rsid w:val="003C0B50"/>
    <w:rsid w:val="003C2E16"/>
    <w:rsid w:val="003C3EF6"/>
    <w:rsid w:val="003D5599"/>
    <w:rsid w:val="003D6326"/>
    <w:rsid w:val="003D7ACD"/>
    <w:rsid w:val="003E1415"/>
    <w:rsid w:val="003E3151"/>
    <w:rsid w:val="003E32AB"/>
    <w:rsid w:val="003E3445"/>
    <w:rsid w:val="003F120B"/>
    <w:rsid w:val="003F2202"/>
    <w:rsid w:val="003F37FA"/>
    <w:rsid w:val="004005CE"/>
    <w:rsid w:val="00401258"/>
    <w:rsid w:val="00404964"/>
    <w:rsid w:val="00410148"/>
    <w:rsid w:val="004101C1"/>
    <w:rsid w:val="004115F5"/>
    <w:rsid w:val="00414818"/>
    <w:rsid w:val="00415146"/>
    <w:rsid w:val="00415537"/>
    <w:rsid w:val="00415A91"/>
    <w:rsid w:val="00420D7E"/>
    <w:rsid w:val="00427D03"/>
    <w:rsid w:val="004331D5"/>
    <w:rsid w:val="004368DF"/>
    <w:rsid w:val="004370E5"/>
    <w:rsid w:val="004378E0"/>
    <w:rsid w:val="004414EA"/>
    <w:rsid w:val="0044269F"/>
    <w:rsid w:val="004449A3"/>
    <w:rsid w:val="004474B4"/>
    <w:rsid w:val="00450931"/>
    <w:rsid w:val="00450D82"/>
    <w:rsid w:val="004534F4"/>
    <w:rsid w:val="004557CD"/>
    <w:rsid w:val="004601EE"/>
    <w:rsid w:val="00475CB5"/>
    <w:rsid w:val="004836E6"/>
    <w:rsid w:val="004850B2"/>
    <w:rsid w:val="00490735"/>
    <w:rsid w:val="004913CC"/>
    <w:rsid w:val="0049166B"/>
    <w:rsid w:val="00494C31"/>
    <w:rsid w:val="004A1CA3"/>
    <w:rsid w:val="004A63EA"/>
    <w:rsid w:val="004A7F08"/>
    <w:rsid w:val="004B5F12"/>
    <w:rsid w:val="004D09F9"/>
    <w:rsid w:val="004D0E8C"/>
    <w:rsid w:val="004D155A"/>
    <w:rsid w:val="004D2229"/>
    <w:rsid w:val="004D33C6"/>
    <w:rsid w:val="004D4DB2"/>
    <w:rsid w:val="004E16FD"/>
    <w:rsid w:val="004E6547"/>
    <w:rsid w:val="004F08C3"/>
    <w:rsid w:val="004F28E6"/>
    <w:rsid w:val="00500AC4"/>
    <w:rsid w:val="0050600A"/>
    <w:rsid w:val="00507D22"/>
    <w:rsid w:val="005116A8"/>
    <w:rsid w:val="005120D3"/>
    <w:rsid w:val="005165BE"/>
    <w:rsid w:val="0051678F"/>
    <w:rsid w:val="00517CFF"/>
    <w:rsid w:val="00517E6B"/>
    <w:rsid w:val="0052302C"/>
    <w:rsid w:val="0054075B"/>
    <w:rsid w:val="00540C4B"/>
    <w:rsid w:val="00544072"/>
    <w:rsid w:val="00544456"/>
    <w:rsid w:val="00545CCC"/>
    <w:rsid w:val="005461F3"/>
    <w:rsid w:val="00553118"/>
    <w:rsid w:val="0055523D"/>
    <w:rsid w:val="00555DB2"/>
    <w:rsid w:val="00563EE5"/>
    <w:rsid w:val="005819FF"/>
    <w:rsid w:val="005964E5"/>
    <w:rsid w:val="00597D6F"/>
    <w:rsid w:val="005A21AF"/>
    <w:rsid w:val="005B3EC2"/>
    <w:rsid w:val="005B5A0D"/>
    <w:rsid w:val="005B7592"/>
    <w:rsid w:val="005C657D"/>
    <w:rsid w:val="005C721E"/>
    <w:rsid w:val="005D4E38"/>
    <w:rsid w:val="005D65E8"/>
    <w:rsid w:val="005D7644"/>
    <w:rsid w:val="005E2B3F"/>
    <w:rsid w:val="005E3780"/>
    <w:rsid w:val="005F68E1"/>
    <w:rsid w:val="0060208E"/>
    <w:rsid w:val="00604121"/>
    <w:rsid w:val="006041AB"/>
    <w:rsid w:val="00605D8B"/>
    <w:rsid w:val="00611395"/>
    <w:rsid w:val="00617735"/>
    <w:rsid w:val="00623DB1"/>
    <w:rsid w:val="0062598F"/>
    <w:rsid w:val="0062642E"/>
    <w:rsid w:val="00630C51"/>
    <w:rsid w:val="0063155B"/>
    <w:rsid w:val="00640E1F"/>
    <w:rsid w:val="00641315"/>
    <w:rsid w:val="00647367"/>
    <w:rsid w:val="00647C68"/>
    <w:rsid w:val="00653EDE"/>
    <w:rsid w:val="0065723E"/>
    <w:rsid w:val="00660471"/>
    <w:rsid w:val="0066212B"/>
    <w:rsid w:val="006626E8"/>
    <w:rsid w:val="006630FB"/>
    <w:rsid w:val="00664170"/>
    <w:rsid w:val="00665B72"/>
    <w:rsid w:val="006714DE"/>
    <w:rsid w:val="00674E37"/>
    <w:rsid w:val="006832EC"/>
    <w:rsid w:val="00683A0A"/>
    <w:rsid w:val="006A3473"/>
    <w:rsid w:val="006B72FF"/>
    <w:rsid w:val="006C0BCA"/>
    <w:rsid w:val="006C1654"/>
    <w:rsid w:val="006C6609"/>
    <w:rsid w:val="006C7B3E"/>
    <w:rsid w:val="006C7B6C"/>
    <w:rsid w:val="006D0E15"/>
    <w:rsid w:val="006D4497"/>
    <w:rsid w:val="006D5E23"/>
    <w:rsid w:val="006D7F70"/>
    <w:rsid w:val="006E3AB0"/>
    <w:rsid w:val="006E595D"/>
    <w:rsid w:val="006F3766"/>
    <w:rsid w:val="006F3AD3"/>
    <w:rsid w:val="00706835"/>
    <w:rsid w:val="0070720D"/>
    <w:rsid w:val="00710401"/>
    <w:rsid w:val="007154A4"/>
    <w:rsid w:val="007168C1"/>
    <w:rsid w:val="00716C3F"/>
    <w:rsid w:val="0072327C"/>
    <w:rsid w:val="00723336"/>
    <w:rsid w:val="00724B2A"/>
    <w:rsid w:val="007251FB"/>
    <w:rsid w:val="007257E7"/>
    <w:rsid w:val="007259AC"/>
    <w:rsid w:val="00726058"/>
    <w:rsid w:val="0072788A"/>
    <w:rsid w:val="00731860"/>
    <w:rsid w:val="00736E2E"/>
    <w:rsid w:val="007449FC"/>
    <w:rsid w:val="00746417"/>
    <w:rsid w:val="00754DE0"/>
    <w:rsid w:val="00761CFD"/>
    <w:rsid w:val="00762732"/>
    <w:rsid w:val="00762751"/>
    <w:rsid w:val="00762E3E"/>
    <w:rsid w:val="00772204"/>
    <w:rsid w:val="00773E9A"/>
    <w:rsid w:val="00774353"/>
    <w:rsid w:val="00777FCA"/>
    <w:rsid w:val="00780417"/>
    <w:rsid w:val="00783F9F"/>
    <w:rsid w:val="00786D4B"/>
    <w:rsid w:val="00787875"/>
    <w:rsid w:val="00787CA8"/>
    <w:rsid w:val="007926EC"/>
    <w:rsid w:val="007A4E12"/>
    <w:rsid w:val="007A7776"/>
    <w:rsid w:val="007B7B66"/>
    <w:rsid w:val="007C1E22"/>
    <w:rsid w:val="007C2A48"/>
    <w:rsid w:val="007C4B49"/>
    <w:rsid w:val="007C4D37"/>
    <w:rsid w:val="007C64BE"/>
    <w:rsid w:val="007C762A"/>
    <w:rsid w:val="007D05E0"/>
    <w:rsid w:val="007D0DB1"/>
    <w:rsid w:val="007D28B0"/>
    <w:rsid w:val="007D6BA8"/>
    <w:rsid w:val="007E0180"/>
    <w:rsid w:val="007E0D20"/>
    <w:rsid w:val="007E2775"/>
    <w:rsid w:val="007E4C0C"/>
    <w:rsid w:val="007E4C99"/>
    <w:rsid w:val="007F05BC"/>
    <w:rsid w:val="007F0E55"/>
    <w:rsid w:val="007F0FFE"/>
    <w:rsid w:val="007F4E75"/>
    <w:rsid w:val="007F56C7"/>
    <w:rsid w:val="007F67C0"/>
    <w:rsid w:val="007F6A7F"/>
    <w:rsid w:val="00801BCA"/>
    <w:rsid w:val="00805201"/>
    <w:rsid w:val="00807AC4"/>
    <w:rsid w:val="00810BF5"/>
    <w:rsid w:val="00817841"/>
    <w:rsid w:val="008203B6"/>
    <w:rsid w:val="00822EBE"/>
    <w:rsid w:val="0082722A"/>
    <w:rsid w:val="00835212"/>
    <w:rsid w:val="008466B6"/>
    <w:rsid w:val="00846DB7"/>
    <w:rsid w:val="008476AF"/>
    <w:rsid w:val="00847F36"/>
    <w:rsid w:val="00851DB8"/>
    <w:rsid w:val="00853E0C"/>
    <w:rsid w:val="008540D0"/>
    <w:rsid w:val="00861099"/>
    <w:rsid w:val="00865078"/>
    <w:rsid w:val="00871956"/>
    <w:rsid w:val="00871E96"/>
    <w:rsid w:val="008754C1"/>
    <w:rsid w:val="00875D87"/>
    <w:rsid w:val="008802DE"/>
    <w:rsid w:val="00884CE0"/>
    <w:rsid w:val="00885719"/>
    <w:rsid w:val="0088722C"/>
    <w:rsid w:val="0089023A"/>
    <w:rsid w:val="00891DE5"/>
    <w:rsid w:val="00893539"/>
    <w:rsid w:val="008941BF"/>
    <w:rsid w:val="008946EF"/>
    <w:rsid w:val="008957F2"/>
    <w:rsid w:val="00896791"/>
    <w:rsid w:val="008A185C"/>
    <w:rsid w:val="008A26E4"/>
    <w:rsid w:val="008A7F4E"/>
    <w:rsid w:val="008B205D"/>
    <w:rsid w:val="008B3C37"/>
    <w:rsid w:val="008B42F5"/>
    <w:rsid w:val="008B65FA"/>
    <w:rsid w:val="008C444C"/>
    <w:rsid w:val="008C7053"/>
    <w:rsid w:val="008D0898"/>
    <w:rsid w:val="008D3C29"/>
    <w:rsid w:val="008E171D"/>
    <w:rsid w:val="008E281B"/>
    <w:rsid w:val="008E4DF1"/>
    <w:rsid w:val="008F210A"/>
    <w:rsid w:val="008F3A13"/>
    <w:rsid w:val="008F6762"/>
    <w:rsid w:val="009005D2"/>
    <w:rsid w:val="00901B7A"/>
    <w:rsid w:val="00906FFE"/>
    <w:rsid w:val="00913945"/>
    <w:rsid w:val="00916829"/>
    <w:rsid w:val="00924DA5"/>
    <w:rsid w:val="00926C15"/>
    <w:rsid w:val="00927976"/>
    <w:rsid w:val="009330C5"/>
    <w:rsid w:val="00933FFF"/>
    <w:rsid w:val="0094347E"/>
    <w:rsid w:val="00944A7D"/>
    <w:rsid w:val="00947352"/>
    <w:rsid w:val="00947D69"/>
    <w:rsid w:val="0095260E"/>
    <w:rsid w:val="009543DF"/>
    <w:rsid w:val="00965351"/>
    <w:rsid w:val="0097391E"/>
    <w:rsid w:val="009741A3"/>
    <w:rsid w:val="0098635E"/>
    <w:rsid w:val="00986548"/>
    <w:rsid w:val="00994CA2"/>
    <w:rsid w:val="0099510C"/>
    <w:rsid w:val="00995793"/>
    <w:rsid w:val="009A0998"/>
    <w:rsid w:val="009A0BC0"/>
    <w:rsid w:val="009A2D79"/>
    <w:rsid w:val="009B08F3"/>
    <w:rsid w:val="009B30CA"/>
    <w:rsid w:val="009B6859"/>
    <w:rsid w:val="009B6E0F"/>
    <w:rsid w:val="009B78D7"/>
    <w:rsid w:val="009C5F48"/>
    <w:rsid w:val="009D1B94"/>
    <w:rsid w:val="009D3167"/>
    <w:rsid w:val="009D3715"/>
    <w:rsid w:val="009D5154"/>
    <w:rsid w:val="009E326D"/>
    <w:rsid w:val="009F1380"/>
    <w:rsid w:val="009F2E39"/>
    <w:rsid w:val="00A0164C"/>
    <w:rsid w:val="00A02604"/>
    <w:rsid w:val="00A027FE"/>
    <w:rsid w:val="00A06327"/>
    <w:rsid w:val="00A12810"/>
    <w:rsid w:val="00A215E0"/>
    <w:rsid w:val="00A2345B"/>
    <w:rsid w:val="00A300EC"/>
    <w:rsid w:val="00A31685"/>
    <w:rsid w:val="00A42D05"/>
    <w:rsid w:val="00A455EA"/>
    <w:rsid w:val="00A474B0"/>
    <w:rsid w:val="00A5296C"/>
    <w:rsid w:val="00A578E6"/>
    <w:rsid w:val="00A60085"/>
    <w:rsid w:val="00A60B14"/>
    <w:rsid w:val="00A6381E"/>
    <w:rsid w:val="00A63F29"/>
    <w:rsid w:val="00A70EBB"/>
    <w:rsid w:val="00A72C19"/>
    <w:rsid w:val="00A753FF"/>
    <w:rsid w:val="00A76DA7"/>
    <w:rsid w:val="00A845D5"/>
    <w:rsid w:val="00A87AF1"/>
    <w:rsid w:val="00AA16FF"/>
    <w:rsid w:val="00AA2ECF"/>
    <w:rsid w:val="00AA401D"/>
    <w:rsid w:val="00AA7D9D"/>
    <w:rsid w:val="00AB099C"/>
    <w:rsid w:val="00AB1A73"/>
    <w:rsid w:val="00AB59CD"/>
    <w:rsid w:val="00AB641D"/>
    <w:rsid w:val="00AB7BA5"/>
    <w:rsid w:val="00AC06FC"/>
    <w:rsid w:val="00AC56B6"/>
    <w:rsid w:val="00AC64F8"/>
    <w:rsid w:val="00AD1C75"/>
    <w:rsid w:val="00AD3CD2"/>
    <w:rsid w:val="00AD3E0E"/>
    <w:rsid w:val="00AE0C0A"/>
    <w:rsid w:val="00AE1458"/>
    <w:rsid w:val="00AE1A47"/>
    <w:rsid w:val="00AE313B"/>
    <w:rsid w:val="00AE6C3D"/>
    <w:rsid w:val="00AE6E11"/>
    <w:rsid w:val="00AF1108"/>
    <w:rsid w:val="00AF1242"/>
    <w:rsid w:val="00AF1AAE"/>
    <w:rsid w:val="00AF27A6"/>
    <w:rsid w:val="00AF42D5"/>
    <w:rsid w:val="00B00F1B"/>
    <w:rsid w:val="00B01EE3"/>
    <w:rsid w:val="00B0773C"/>
    <w:rsid w:val="00B10161"/>
    <w:rsid w:val="00B11BF6"/>
    <w:rsid w:val="00B148C6"/>
    <w:rsid w:val="00B2308C"/>
    <w:rsid w:val="00B23774"/>
    <w:rsid w:val="00B30E3B"/>
    <w:rsid w:val="00B31B76"/>
    <w:rsid w:val="00B42978"/>
    <w:rsid w:val="00B46379"/>
    <w:rsid w:val="00B51522"/>
    <w:rsid w:val="00B561B2"/>
    <w:rsid w:val="00B64A2B"/>
    <w:rsid w:val="00B6599B"/>
    <w:rsid w:val="00B67C57"/>
    <w:rsid w:val="00B7434B"/>
    <w:rsid w:val="00B74ECE"/>
    <w:rsid w:val="00B85A44"/>
    <w:rsid w:val="00B91023"/>
    <w:rsid w:val="00B928E2"/>
    <w:rsid w:val="00B94A7B"/>
    <w:rsid w:val="00B94CA7"/>
    <w:rsid w:val="00B97949"/>
    <w:rsid w:val="00BB22CD"/>
    <w:rsid w:val="00BB3D40"/>
    <w:rsid w:val="00BC0BD9"/>
    <w:rsid w:val="00BC62CB"/>
    <w:rsid w:val="00BC67E1"/>
    <w:rsid w:val="00BD24F0"/>
    <w:rsid w:val="00BD42B7"/>
    <w:rsid w:val="00BD785D"/>
    <w:rsid w:val="00BF08DB"/>
    <w:rsid w:val="00BF19ED"/>
    <w:rsid w:val="00BF1E99"/>
    <w:rsid w:val="00BF3C04"/>
    <w:rsid w:val="00BF3F7C"/>
    <w:rsid w:val="00BF464F"/>
    <w:rsid w:val="00BF6463"/>
    <w:rsid w:val="00BF75C4"/>
    <w:rsid w:val="00BF7B88"/>
    <w:rsid w:val="00C04150"/>
    <w:rsid w:val="00C046BC"/>
    <w:rsid w:val="00C04C50"/>
    <w:rsid w:val="00C100B2"/>
    <w:rsid w:val="00C11501"/>
    <w:rsid w:val="00C11581"/>
    <w:rsid w:val="00C1234E"/>
    <w:rsid w:val="00C15449"/>
    <w:rsid w:val="00C200CA"/>
    <w:rsid w:val="00C20CAB"/>
    <w:rsid w:val="00C22579"/>
    <w:rsid w:val="00C24D94"/>
    <w:rsid w:val="00C253AC"/>
    <w:rsid w:val="00C25899"/>
    <w:rsid w:val="00C32675"/>
    <w:rsid w:val="00C33E80"/>
    <w:rsid w:val="00C402D0"/>
    <w:rsid w:val="00C440B5"/>
    <w:rsid w:val="00C45222"/>
    <w:rsid w:val="00C455B2"/>
    <w:rsid w:val="00C459F2"/>
    <w:rsid w:val="00C50A85"/>
    <w:rsid w:val="00C5153F"/>
    <w:rsid w:val="00C54B0B"/>
    <w:rsid w:val="00C55594"/>
    <w:rsid w:val="00C6424D"/>
    <w:rsid w:val="00C65956"/>
    <w:rsid w:val="00C678BC"/>
    <w:rsid w:val="00C724F3"/>
    <w:rsid w:val="00C73140"/>
    <w:rsid w:val="00C74800"/>
    <w:rsid w:val="00C8065B"/>
    <w:rsid w:val="00C80E7C"/>
    <w:rsid w:val="00C83247"/>
    <w:rsid w:val="00C87193"/>
    <w:rsid w:val="00C92488"/>
    <w:rsid w:val="00C945FD"/>
    <w:rsid w:val="00C94C2B"/>
    <w:rsid w:val="00C94C31"/>
    <w:rsid w:val="00C96EC2"/>
    <w:rsid w:val="00CA61B7"/>
    <w:rsid w:val="00CB17D4"/>
    <w:rsid w:val="00CB3AED"/>
    <w:rsid w:val="00CB5935"/>
    <w:rsid w:val="00CB6A01"/>
    <w:rsid w:val="00CC1E10"/>
    <w:rsid w:val="00CC289C"/>
    <w:rsid w:val="00CC2B8A"/>
    <w:rsid w:val="00CD0780"/>
    <w:rsid w:val="00CD3FF2"/>
    <w:rsid w:val="00CD4124"/>
    <w:rsid w:val="00CD5DE3"/>
    <w:rsid w:val="00CD71A4"/>
    <w:rsid w:val="00CD7376"/>
    <w:rsid w:val="00CE2686"/>
    <w:rsid w:val="00CE2B2D"/>
    <w:rsid w:val="00CE7C4D"/>
    <w:rsid w:val="00CF47FD"/>
    <w:rsid w:val="00D0474A"/>
    <w:rsid w:val="00D075AD"/>
    <w:rsid w:val="00D10F53"/>
    <w:rsid w:val="00D1121A"/>
    <w:rsid w:val="00D1153E"/>
    <w:rsid w:val="00D1184F"/>
    <w:rsid w:val="00D15228"/>
    <w:rsid w:val="00D16DB8"/>
    <w:rsid w:val="00D17DAE"/>
    <w:rsid w:val="00D235D7"/>
    <w:rsid w:val="00D25CD4"/>
    <w:rsid w:val="00D34CB3"/>
    <w:rsid w:val="00D42890"/>
    <w:rsid w:val="00D44C3D"/>
    <w:rsid w:val="00D46D82"/>
    <w:rsid w:val="00D5210C"/>
    <w:rsid w:val="00D5396F"/>
    <w:rsid w:val="00D547E4"/>
    <w:rsid w:val="00D572DC"/>
    <w:rsid w:val="00D61E72"/>
    <w:rsid w:val="00D72C10"/>
    <w:rsid w:val="00D73BAD"/>
    <w:rsid w:val="00D85FE5"/>
    <w:rsid w:val="00D86CC3"/>
    <w:rsid w:val="00D904BA"/>
    <w:rsid w:val="00D957C3"/>
    <w:rsid w:val="00D97725"/>
    <w:rsid w:val="00D97760"/>
    <w:rsid w:val="00D97AD7"/>
    <w:rsid w:val="00DA1160"/>
    <w:rsid w:val="00DA3108"/>
    <w:rsid w:val="00DA6B70"/>
    <w:rsid w:val="00DB0C66"/>
    <w:rsid w:val="00DB6B49"/>
    <w:rsid w:val="00DC462B"/>
    <w:rsid w:val="00DC5CBC"/>
    <w:rsid w:val="00DC68FD"/>
    <w:rsid w:val="00DC6D75"/>
    <w:rsid w:val="00DD10D3"/>
    <w:rsid w:val="00DD29D3"/>
    <w:rsid w:val="00DE0F71"/>
    <w:rsid w:val="00DE106C"/>
    <w:rsid w:val="00DE1731"/>
    <w:rsid w:val="00DE7336"/>
    <w:rsid w:val="00DE73A2"/>
    <w:rsid w:val="00DF005A"/>
    <w:rsid w:val="00DF2CA7"/>
    <w:rsid w:val="00DF5ACC"/>
    <w:rsid w:val="00E02BA8"/>
    <w:rsid w:val="00E17C77"/>
    <w:rsid w:val="00E23D1A"/>
    <w:rsid w:val="00E301AB"/>
    <w:rsid w:val="00E3315D"/>
    <w:rsid w:val="00E34E80"/>
    <w:rsid w:val="00E37D98"/>
    <w:rsid w:val="00E45D63"/>
    <w:rsid w:val="00E62280"/>
    <w:rsid w:val="00E63EA6"/>
    <w:rsid w:val="00E640B6"/>
    <w:rsid w:val="00E65B81"/>
    <w:rsid w:val="00E66746"/>
    <w:rsid w:val="00E726DB"/>
    <w:rsid w:val="00E72D9D"/>
    <w:rsid w:val="00E734D3"/>
    <w:rsid w:val="00E7657A"/>
    <w:rsid w:val="00E76844"/>
    <w:rsid w:val="00E77C83"/>
    <w:rsid w:val="00E82775"/>
    <w:rsid w:val="00E83709"/>
    <w:rsid w:val="00E86597"/>
    <w:rsid w:val="00E9353D"/>
    <w:rsid w:val="00E96D33"/>
    <w:rsid w:val="00E97768"/>
    <w:rsid w:val="00E978ED"/>
    <w:rsid w:val="00EA1486"/>
    <w:rsid w:val="00EA25AB"/>
    <w:rsid w:val="00EA263D"/>
    <w:rsid w:val="00EA2F57"/>
    <w:rsid w:val="00EA5F53"/>
    <w:rsid w:val="00EA7279"/>
    <w:rsid w:val="00EB1E39"/>
    <w:rsid w:val="00EB28FC"/>
    <w:rsid w:val="00EB3A18"/>
    <w:rsid w:val="00EB5B72"/>
    <w:rsid w:val="00EC0015"/>
    <w:rsid w:val="00EC527F"/>
    <w:rsid w:val="00EC6A96"/>
    <w:rsid w:val="00ED11B1"/>
    <w:rsid w:val="00ED74AC"/>
    <w:rsid w:val="00ED7992"/>
    <w:rsid w:val="00ED7B7A"/>
    <w:rsid w:val="00EE4704"/>
    <w:rsid w:val="00EE5A7F"/>
    <w:rsid w:val="00EE7B9F"/>
    <w:rsid w:val="00EE7CC7"/>
    <w:rsid w:val="00EF037D"/>
    <w:rsid w:val="00EF2D66"/>
    <w:rsid w:val="00EF3923"/>
    <w:rsid w:val="00EF5A60"/>
    <w:rsid w:val="00F146CE"/>
    <w:rsid w:val="00F17004"/>
    <w:rsid w:val="00F17328"/>
    <w:rsid w:val="00F177BF"/>
    <w:rsid w:val="00F20C23"/>
    <w:rsid w:val="00F20EC4"/>
    <w:rsid w:val="00F2105A"/>
    <w:rsid w:val="00F22A21"/>
    <w:rsid w:val="00F267EC"/>
    <w:rsid w:val="00F27752"/>
    <w:rsid w:val="00F3301A"/>
    <w:rsid w:val="00F363FB"/>
    <w:rsid w:val="00F46278"/>
    <w:rsid w:val="00F46F95"/>
    <w:rsid w:val="00F51E5A"/>
    <w:rsid w:val="00F531FA"/>
    <w:rsid w:val="00F53FA1"/>
    <w:rsid w:val="00F541C5"/>
    <w:rsid w:val="00F545D5"/>
    <w:rsid w:val="00F548DA"/>
    <w:rsid w:val="00F60E29"/>
    <w:rsid w:val="00F60FBE"/>
    <w:rsid w:val="00F63EF6"/>
    <w:rsid w:val="00F65D20"/>
    <w:rsid w:val="00F65F09"/>
    <w:rsid w:val="00F73949"/>
    <w:rsid w:val="00F73AF3"/>
    <w:rsid w:val="00F7434E"/>
    <w:rsid w:val="00F85154"/>
    <w:rsid w:val="00F86E20"/>
    <w:rsid w:val="00F94646"/>
    <w:rsid w:val="00F94FA0"/>
    <w:rsid w:val="00F9613A"/>
    <w:rsid w:val="00FA476A"/>
    <w:rsid w:val="00FA48F5"/>
    <w:rsid w:val="00FA4DA0"/>
    <w:rsid w:val="00FA5EFA"/>
    <w:rsid w:val="00FA724A"/>
    <w:rsid w:val="00FB0450"/>
    <w:rsid w:val="00FB09A1"/>
    <w:rsid w:val="00FB2F09"/>
    <w:rsid w:val="00FD2858"/>
    <w:rsid w:val="00FD3C06"/>
    <w:rsid w:val="00FE260E"/>
    <w:rsid w:val="00FE6A62"/>
    <w:rsid w:val="00FF0566"/>
    <w:rsid w:val="00FF4670"/>
    <w:rsid w:val="00FF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011214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11214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0">
    <w:name w:val="heading 3"/>
    <w:basedOn w:val="a"/>
    <w:next w:val="a"/>
    <w:link w:val="31"/>
    <w:unhideWhenUsed/>
    <w:qFormat/>
    <w:rsid w:val="0001121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11214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B5F12"/>
    <w:pPr>
      <w:keepNext/>
      <w:outlineLvl w:val="4"/>
    </w:pPr>
    <w:rPr>
      <w:sz w:val="24"/>
      <w:szCs w:val="20"/>
    </w:rPr>
  </w:style>
  <w:style w:type="paragraph" w:styleId="6">
    <w:name w:val="heading 6"/>
    <w:basedOn w:val="a"/>
    <w:next w:val="a"/>
    <w:link w:val="60"/>
    <w:qFormat/>
    <w:rsid w:val="00011214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11214"/>
    <w:pPr>
      <w:tabs>
        <w:tab w:val="num" w:pos="1296"/>
      </w:tabs>
      <w:spacing w:before="240" w:after="60"/>
      <w:ind w:left="1296" w:hanging="1296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011214"/>
    <w:pPr>
      <w:tabs>
        <w:tab w:val="num" w:pos="1440"/>
      </w:tabs>
      <w:spacing w:before="240" w:after="60"/>
      <w:ind w:left="1440" w:hanging="144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011214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link w:val="Default0"/>
    <w:rsid w:val="000F458A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rsid w:val="001309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qFormat/>
    <w:rsid w:val="008540D0"/>
    <w:rPr>
      <w:b/>
      <w:bCs/>
      <w:sz w:val="20"/>
      <w:szCs w:val="20"/>
    </w:rPr>
  </w:style>
  <w:style w:type="paragraph" w:styleId="a5">
    <w:name w:val="footer"/>
    <w:basedOn w:val="a"/>
    <w:link w:val="a6"/>
    <w:rsid w:val="004B5F1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Body Text"/>
    <w:basedOn w:val="a"/>
    <w:link w:val="a8"/>
    <w:rsid w:val="004B5F12"/>
    <w:pPr>
      <w:jc w:val="both"/>
    </w:pPr>
    <w:rPr>
      <w:sz w:val="20"/>
      <w:szCs w:val="20"/>
    </w:rPr>
  </w:style>
  <w:style w:type="character" w:styleId="a9">
    <w:name w:val="Strong"/>
    <w:qFormat/>
    <w:rsid w:val="000C0061"/>
    <w:rPr>
      <w:b/>
      <w:bCs/>
    </w:rPr>
  </w:style>
  <w:style w:type="character" w:customStyle="1" w:styleId="Default0">
    <w:name w:val="Default Знак"/>
    <w:link w:val="Default"/>
    <w:rsid w:val="000C0061"/>
    <w:rPr>
      <w:color w:val="000000"/>
      <w:sz w:val="24"/>
      <w:szCs w:val="24"/>
      <w:lang w:val="ru-RU" w:eastAsia="ru-RU" w:bidi="ar-SA"/>
    </w:rPr>
  </w:style>
  <w:style w:type="paragraph" w:styleId="3">
    <w:name w:val="List Bullet 3"/>
    <w:basedOn w:val="a"/>
    <w:rsid w:val="000664BB"/>
    <w:pPr>
      <w:numPr>
        <w:numId w:val="8"/>
      </w:numPr>
      <w:spacing w:line="360" w:lineRule="auto"/>
      <w:jc w:val="both"/>
    </w:pPr>
  </w:style>
  <w:style w:type="paragraph" w:customStyle="1" w:styleId="21">
    <w:name w:val="Стиль2"/>
    <w:basedOn w:val="a"/>
    <w:rsid w:val="00787875"/>
    <w:pPr>
      <w:spacing w:line="480" w:lineRule="auto"/>
      <w:ind w:left="1418" w:right="424" w:firstLine="567"/>
    </w:pPr>
    <w:rPr>
      <w:rFonts w:ascii="Arial" w:hAnsi="Arial"/>
      <w:sz w:val="24"/>
      <w:szCs w:val="20"/>
    </w:rPr>
  </w:style>
  <w:style w:type="character" w:styleId="aa">
    <w:name w:val="Hyperlink"/>
    <w:rsid w:val="00947352"/>
    <w:rPr>
      <w:color w:val="0000FF"/>
      <w:u w:val="single"/>
    </w:rPr>
  </w:style>
  <w:style w:type="paragraph" w:styleId="ab">
    <w:name w:val="header"/>
    <w:basedOn w:val="a"/>
    <w:link w:val="ac"/>
    <w:rsid w:val="00006648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B6599B"/>
  </w:style>
  <w:style w:type="character" w:customStyle="1" w:styleId="20">
    <w:name w:val="Заголовок 2 Знак"/>
    <w:link w:val="2"/>
    <w:rsid w:val="0001121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"/>
    <w:link w:val="30"/>
    <w:rsid w:val="0001121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0">
    <w:name w:val="Заголовок 1 Знак"/>
    <w:link w:val="1"/>
    <w:rsid w:val="00011214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011214"/>
    <w:rPr>
      <w:b/>
      <w:bCs/>
      <w:sz w:val="28"/>
      <w:szCs w:val="28"/>
    </w:rPr>
  </w:style>
  <w:style w:type="character" w:customStyle="1" w:styleId="60">
    <w:name w:val="Заголовок 6 Знак"/>
    <w:link w:val="6"/>
    <w:rsid w:val="00011214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011214"/>
    <w:rPr>
      <w:sz w:val="24"/>
      <w:szCs w:val="24"/>
    </w:rPr>
  </w:style>
  <w:style w:type="character" w:customStyle="1" w:styleId="80">
    <w:name w:val="Заголовок 8 Знак"/>
    <w:link w:val="8"/>
    <w:rsid w:val="00011214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011214"/>
    <w:rPr>
      <w:rFonts w:ascii="Arial" w:hAnsi="Arial" w:cs="Arial"/>
      <w:sz w:val="22"/>
      <w:szCs w:val="22"/>
    </w:rPr>
  </w:style>
  <w:style w:type="numbering" w:customStyle="1" w:styleId="11">
    <w:name w:val="Нет списка1"/>
    <w:next w:val="a2"/>
    <w:semiHidden/>
    <w:unhideWhenUsed/>
    <w:rsid w:val="00011214"/>
  </w:style>
  <w:style w:type="character" w:customStyle="1" w:styleId="50">
    <w:name w:val="Заголовок 5 Знак"/>
    <w:link w:val="5"/>
    <w:rsid w:val="00011214"/>
    <w:rPr>
      <w:sz w:val="24"/>
    </w:rPr>
  </w:style>
  <w:style w:type="character" w:customStyle="1" w:styleId="a8">
    <w:name w:val="Основной текст Знак"/>
    <w:link w:val="a7"/>
    <w:rsid w:val="00011214"/>
  </w:style>
  <w:style w:type="paragraph" w:customStyle="1" w:styleId="12">
    <w:name w:val="Обычный1"/>
    <w:rsid w:val="00011214"/>
    <w:rPr>
      <w:rFonts w:ascii="SchoolDL" w:hAnsi="SchoolDL"/>
      <w:sz w:val="24"/>
    </w:rPr>
  </w:style>
  <w:style w:type="paragraph" w:styleId="13">
    <w:name w:val="toc 1"/>
    <w:basedOn w:val="12"/>
    <w:next w:val="12"/>
    <w:autoRedefine/>
    <w:rsid w:val="00011214"/>
    <w:pPr>
      <w:tabs>
        <w:tab w:val="left" w:pos="400"/>
        <w:tab w:val="right" w:leader="dot" w:pos="10070"/>
      </w:tabs>
      <w:spacing w:before="120" w:after="120"/>
    </w:pPr>
    <w:rPr>
      <w:rFonts w:ascii="Times New Roman" w:hAnsi="Times New Roman"/>
      <w:b/>
      <w:caps/>
      <w:noProof/>
      <w:szCs w:val="24"/>
    </w:rPr>
  </w:style>
  <w:style w:type="paragraph" w:styleId="22">
    <w:name w:val="toc 2"/>
    <w:basedOn w:val="a"/>
    <w:next w:val="a"/>
    <w:autoRedefine/>
    <w:rsid w:val="00011214"/>
    <w:pPr>
      <w:tabs>
        <w:tab w:val="left" w:pos="720"/>
        <w:tab w:val="right" w:leader="dot" w:pos="9322"/>
      </w:tabs>
      <w:ind w:left="200"/>
    </w:pPr>
    <w:rPr>
      <w:b/>
      <w:noProof/>
      <w:sz w:val="24"/>
      <w:szCs w:val="24"/>
    </w:rPr>
  </w:style>
  <w:style w:type="paragraph" w:styleId="32">
    <w:name w:val="toc 3"/>
    <w:basedOn w:val="a"/>
    <w:next w:val="a"/>
    <w:autoRedefine/>
    <w:rsid w:val="00011214"/>
    <w:pPr>
      <w:tabs>
        <w:tab w:val="left" w:pos="1200"/>
        <w:tab w:val="right" w:leader="dot" w:pos="9322"/>
      </w:tabs>
      <w:ind w:left="403"/>
    </w:pPr>
    <w:rPr>
      <w:sz w:val="20"/>
      <w:szCs w:val="20"/>
    </w:rPr>
  </w:style>
  <w:style w:type="paragraph" w:styleId="33">
    <w:name w:val="Body Text Indent 3"/>
    <w:basedOn w:val="a"/>
    <w:link w:val="34"/>
    <w:rsid w:val="0001121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rsid w:val="00011214"/>
    <w:rPr>
      <w:sz w:val="16"/>
      <w:szCs w:val="16"/>
    </w:rPr>
  </w:style>
  <w:style w:type="paragraph" w:styleId="ae">
    <w:name w:val="Body Text Indent"/>
    <w:basedOn w:val="a"/>
    <w:link w:val="af"/>
    <w:rsid w:val="00011214"/>
    <w:pPr>
      <w:spacing w:after="120"/>
      <w:ind w:left="283"/>
    </w:pPr>
    <w:rPr>
      <w:sz w:val="20"/>
      <w:szCs w:val="20"/>
    </w:rPr>
  </w:style>
  <w:style w:type="character" w:customStyle="1" w:styleId="af">
    <w:name w:val="Основной текст с отступом Знак"/>
    <w:basedOn w:val="a0"/>
    <w:link w:val="ae"/>
    <w:rsid w:val="00011214"/>
  </w:style>
  <w:style w:type="paragraph" w:customStyle="1" w:styleId="210">
    <w:name w:val="Нумерованный список 21"/>
    <w:basedOn w:val="12"/>
    <w:rsid w:val="00011214"/>
    <w:pPr>
      <w:jc w:val="both"/>
    </w:pPr>
  </w:style>
  <w:style w:type="character" w:customStyle="1" w:styleId="a6">
    <w:name w:val="Нижний колонтитул Знак"/>
    <w:link w:val="a5"/>
    <w:rsid w:val="00011214"/>
  </w:style>
  <w:style w:type="paragraph" w:customStyle="1" w:styleId="14">
    <w:name w:val="Маркированный 1"/>
    <w:basedOn w:val="a"/>
    <w:rsid w:val="00011214"/>
    <w:pPr>
      <w:tabs>
        <w:tab w:val="num" w:pos="432"/>
      </w:tabs>
      <w:spacing w:before="120"/>
      <w:ind w:left="432" w:hanging="432"/>
      <w:jc w:val="both"/>
    </w:pPr>
    <w:rPr>
      <w:rFonts w:ascii="Arial" w:hAnsi="Arial"/>
      <w:color w:val="000000"/>
      <w:sz w:val="22"/>
      <w:szCs w:val="20"/>
    </w:rPr>
  </w:style>
  <w:style w:type="paragraph" w:styleId="23">
    <w:name w:val="Body Text 2"/>
    <w:basedOn w:val="a"/>
    <w:link w:val="24"/>
    <w:rsid w:val="00011214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rsid w:val="00011214"/>
  </w:style>
  <w:style w:type="table" w:styleId="af0">
    <w:name w:val="Table Elegant"/>
    <w:basedOn w:val="a1"/>
    <w:rsid w:val="00011214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1">
    <w:name w:val="Plain Text"/>
    <w:basedOn w:val="a"/>
    <w:link w:val="af2"/>
    <w:rsid w:val="00011214"/>
    <w:rPr>
      <w:rFonts w:ascii="Courier New" w:hAnsi="Courier New"/>
      <w:sz w:val="20"/>
      <w:szCs w:val="20"/>
    </w:rPr>
  </w:style>
  <w:style w:type="character" w:customStyle="1" w:styleId="af2">
    <w:name w:val="Текст Знак"/>
    <w:link w:val="af1"/>
    <w:rsid w:val="00011214"/>
    <w:rPr>
      <w:rFonts w:ascii="Courier New" w:hAnsi="Courier New"/>
    </w:rPr>
  </w:style>
  <w:style w:type="paragraph" w:styleId="af3">
    <w:name w:val="Balloon Text"/>
    <w:basedOn w:val="a"/>
    <w:link w:val="af4"/>
    <w:rsid w:val="0001121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rsid w:val="00011214"/>
    <w:rPr>
      <w:rFonts w:ascii="Tahoma" w:hAnsi="Tahoma" w:cs="Tahoma"/>
      <w:sz w:val="16"/>
      <w:szCs w:val="16"/>
    </w:rPr>
  </w:style>
  <w:style w:type="character" w:customStyle="1" w:styleId="ac">
    <w:name w:val="Верхний колонтитул Знак"/>
    <w:link w:val="ab"/>
    <w:rsid w:val="00011214"/>
    <w:rPr>
      <w:sz w:val="28"/>
      <w:szCs w:val="28"/>
    </w:rPr>
  </w:style>
  <w:style w:type="paragraph" w:customStyle="1" w:styleId="41">
    <w:name w:val="Стиль4"/>
    <w:basedOn w:val="a"/>
    <w:rsid w:val="00011214"/>
    <w:pPr>
      <w:jc w:val="center"/>
      <w:outlineLvl w:val="0"/>
    </w:pPr>
    <w:rPr>
      <w:sz w:val="24"/>
      <w:szCs w:val="24"/>
    </w:rPr>
  </w:style>
  <w:style w:type="paragraph" w:customStyle="1" w:styleId="51">
    <w:name w:val="Стиль5"/>
    <w:basedOn w:val="a"/>
    <w:rsid w:val="00011214"/>
    <w:pPr>
      <w:jc w:val="both"/>
    </w:pPr>
    <w:rPr>
      <w:sz w:val="24"/>
      <w:szCs w:val="24"/>
    </w:rPr>
  </w:style>
  <w:style w:type="paragraph" w:customStyle="1" w:styleId="15">
    <w:name w:val="Текст1"/>
    <w:basedOn w:val="a"/>
    <w:rsid w:val="00011214"/>
    <w:rPr>
      <w:rFonts w:ascii="Courier New" w:hAnsi="Courier New"/>
      <w:sz w:val="20"/>
      <w:szCs w:val="20"/>
    </w:rPr>
  </w:style>
  <w:style w:type="paragraph" w:styleId="af5">
    <w:name w:val="Normal (Web)"/>
    <w:basedOn w:val="a"/>
    <w:rsid w:val="00011214"/>
    <w:rPr>
      <w:color w:val="000000"/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6041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011214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11214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0">
    <w:name w:val="heading 3"/>
    <w:basedOn w:val="a"/>
    <w:next w:val="a"/>
    <w:link w:val="31"/>
    <w:unhideWhenUsed/>
    <w:qFormat/>
    <w:rsid w:val="0001121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11214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4B5F12"/>
    <w:pPr>
      <w:keepNext/>
      <w:outlineLvl w:val="4"/>
    </w:pPr>
    <w:rPr>
      <w:sz w:val="24"/>
      <w:szCs w:val="20"/>
    </w:rPr>
  </w:style>
  <w:style w:type="paragraph" w:styleId="6">
    <w:name w:val="heading 6"/>
    <w:basedOn w:val="a"/>
    <w:next w:val="a"/>
    <w:link w:val="60"/>
    <w:qFormat/>
    <w:rsid w:val="00011214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11214"/>
    <w:pPr>
      <w:tabs>
        <w:tab w:val="num" w:pos="1296"/>
      </w:tabs>
      <w:spacing w:before="240" w:after="60"/>
      <w:ind w:left="1296" w:hanging="1296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011214"/>
    <w:pPr>
      <w:tabs>
        <w:tab w:val="num" w:pos="1440"/>
      </w:tabs>
      <w:spacing w:before="240" w:after="60"/>
      <w:ind w:left="1440" w:hanging="144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011214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link w:val="Default0"/>
    <w:rsid w:val="000F458A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rsid w:val="001309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qFormat/>
    <w:rsid w:val="008540D0"/>
    <w:rPr>
      <w:b/>
      <w:bCs/>
      <w:sz w:val="20"/>
      <w:szCs w:val="20"/>
    </w:rPr>
  </w:style>
  <w:style w:type="paragraph" w:styleId="a5">
    <w:name w:val="footer"/>
    <w:basedOn w:val="a"/>
    <w:link w:val="a6"/>
    <w:rsid w:val="004B5F1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Body Text"/>
    <w:basedOn w:val="a"/>
    <w:link w:val="a8"/>
    <w:rsid w:val="004B5F12"/>
    <w:pPr>
      <w:jc w:val="both"/>
    </w:pPr>
    <w:rPr>
      <w:sz w:val="20"/>
      <w:szCs w:val="20"/>
    </w:rPr>
  </w:style>
  <w:style w:type="character" w:styleId="a9">
    <w:name w:val="Strong"/>
    <w:qFormat/>
    <w:rsid w:val="000C0061"/>
    <w:rPr>
      <w:b/>
      <w:bCs/>
    </w:rPr>
  </w:style>
  <w:style w:type="character" w:customStyle="1" w:styleId="Default0">
    <w:name w:val="Default Знак"/>
    <w:link w:val="Default"/>
    <w:rsid w:val="000C0061"/>
    <w:rPr>
      <w:color w:val="000000"/>
      <w:sz w:val="24"/>
      <w:szCs w:val="24"/>
      <w:lang w:val="ru-RU" w:eastAsia="ru-RU" w:bidi="ar-SA"/>
    </w:rPr>
  </w:style>
  <w:style w:type="paragraph" w:styleId="3">
    <w:name w:val="List Bullet 3"/>
    <w:basedOn w:val="a"/>
    <w:rsid w:val="000664BB"/>
    <w:pPr>
      <w:numPr>
        <w:numId w:val="8"/>
      </w:numPr>
      <w:spacing w:line="360" w:lineRule="auto"/>
      <w:jc w:val="both"/>
    </w:pPr>
  </w:style>
  <w:style w:type="paragraph" w:customStyle="1" w:styleId="21">
    <w:name w:val="Стиль2"/>
    <w:basedOn w:val="a"/>
    <w:rsid w:val="00787875"/>
    <w:pPr>
      <w:spacing w:line="480" w:lineRule="auto"/>
      <w:ind w:left="1418" w:right="424" w:firstLine="567"/>
    </w:pPr>
    <w:rPr>
      <w:rFonts w:ascii="Arial" w:hAnsi="Arial"/>
      <w:sz w:val="24"/>
      <w:szCs w:val="20"/>
    </w:rPr>
  </w:style>
  <w:style w:type="character" w:styleId="aa">
    <w:name w:val="Hyperlink"/>
    <w:rsid w:val="00947352"/>
    <w:rPr>
      <w:color w:val="0000FF"/>
      <w:u w:val="single"/>
    </w:rPr>
  </w:style>
  <w:style w:type="paragraph" w:styleId="ab">
    <w:name w:val="header"/>
    <w:basedOn w:val="a"/>
    <w:link w:val="ac"/>
    <w:rsid w:val="00006648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B6599B"/>
  </w:style>
  <w:style w:type="character" w:customStyle="1" w:styleId="20">
    <w:name w:val="Заголовок 2 Знак"/>
    <w:link w:val="2"/>
    <w:rsid w:val="0001121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"/>
    <w:link w:val="30"/>
    <w:rsid w:val="0001121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10">
    <w:name w:val="Заголовок 1 Знак"/>
    <w:link w:val="1"/>
    <w:rsid w:val="00011214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011214"/>
    <w:rPr>
      <w:b/>
      <w:bCs/>
      <w:sz w:val="28"/>
      <w:szCs w:val="28"/>
    </w:rPr>
  </w:style>
  <w:style w:type="character" w:customStyle="1" w:styleId="60">
    <w:name w:val="Заголовок 6 Знак"/>
    <w:link w:val="6"/>
    <w:rsid w:val="00011214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011214"/>
    <w:rPr>
      <w:sz w:val="24"/>
      <w:szCs w:val="24"/>
    </w:rPr>
  </w:style>
  <w:style w:type="character" w:customStyle="1" w:styleId="80">
    <w:name w:val="Заголовок 8 Знак"/>
    <w:link w:val="8"/>
    <w:rsid w:val="00011214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011214"/>
    <w:rPr>
      <w:rFonts w:ascii="Arial" w:hAnsi="Arial" w:cs="Arial"/>
      <w:sz w:val="22"/>
      <w:szCs w:val="22"/>
    </w:rPr>
  </w:style>
  <w:style w:type="numbering" w:customStyle="1" w:styleId="11">
    <w:name w:val="Нет списка1"/>
    <w:next w:val="a2"/>
    <w:semiHidden/>
    <w:unhideWhenUsed/>
    <w:rsid w:val="00011214"/>
  </w:style>
  <w:style w:type="character" w:customStyle="1" w:styleId="50">
    <w:name w:val="Заголовок 5 Знак"/>
    <w:link w:val="5"/>
    <w:rsid w:val="00011214"/>
    <w:rPr>
      <w:sz w:val="24"/>
    </w:rPr>
  </w:style>
  <w:style w:type="character" w:customStyle="1" w:styleId="a8">
    <w:name w:val="Основной текст Знак"/>
    <w:link w:val="a7"/>
    <w:rsid w:val="00011214"/>
  </w:style>
  <w:style w:type="paragraph" w:customStyle="1" w:styleId="12">
    <w:name w:val="Обычный1"/>
    <w:rsid w:val="00011214"/>
    <w:rPr>
      <w:rFonts w:ascii="SchoolDL" w:hAnsi="SchoolDL"/>
      <w:sz w:val="24"/>
    </w:rPr>
  </w:style>
  <w:style w:type="paragraph" w:styleId="13">
    <w:name w:val="toc 1"/>
    <w:basedOn w:val="12"/>
    <w:next w:val="12"/>
    <w:autoRedefine/>
    <w:rsid w:val="00011214"/>
    <w:pPr>
      <w:tabs>
        <w:tab w:val="left" w:pos="400"/>
        <w:tab w:val="right" w:leader="dot" w:pos="10070"/>
      </w:tabs>
      <w:spacing w:before="120" w:after="120"/>
    </w:pPr>
    <w:rPr>
      <w:rFonts w:ascii="Times New Roman" w:hAnsi="Times New Roman"/>
      <w:b/>
      <w:caps/>
      <w:noProof/>
      <w:szCs w:val="24"/>
    </w:rPr>
  </w:style>
  <w:style w:type="paragraph" w:styleId="22">
    <w:name w:val="toc 2"/>
    <w:basedOn w:val="a"/>
    <w:next w:val="a"/>
    <w:autoRedefine/>
    <w:rsid w:val="00011214"/>
    <w:pPr>
      <w:tabs>
        <w:tab w:val="left" w:pos="720"/>
        <w:tab w:val="right" w:leader="dot" w:pos="9322"/>
      </w:tabs>
      <w:ind w:left="200"/>
    </w:pPr>
    <w:rPr>
      <w:b/>
      <w:noProof/>
      <w:sz w:val="24"/>
      <w:szCs w:val="24"/>
    </w:rPr>
  </w:style>
  <w:style w:type="paragraph" w:styleId="32">
    <w:name w:val="toc 3"/>
    <w:basedOn w:val="a"/>
    <w:next w:val="a"/>
    <w:autoRedefine/>
    <w:rsid w:val="00011214"/>
    <w:pPr>
      <w:tabs>
        <w:tab w:val="left" w:pos="1200"/>
        <w:tab w:val="right" w:leader="dot" w:pos="9322"/>
      </w:tabs>
      <w:ind w:left="403"/>
    </w:pPr>
    <w:rPr>
      <w:sz w:val="20"/>
      <w:szCs w:val="20"/>
    </w:rPr>
  </w:style>
  <w:style w:type="paragraph" w:styleId="33">
    <w:name w:val="Body Text Indent 3"/>
    <w:basedOn w:val="a"/>
    <w:link w:val="34"/>
    <w:rsid w:val="0001121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rsid w:val="00011214"/>
    <w:rPr>
      <w:sz w:val="16"/>
      <w:szCs w:val="16"/>
    </w:rPr>
  </w:style>
  <w:style w:type="paragraph" w:styleId="ae">
    <w:name w:val="Body Text Indent"/>
    <w:basedOn w:val="a"/>
    <w:link w:val="af"/>
    <w:rsid w:val="00011214"/>
    <w:pPr>
      <w:spacing w:after="120"/>
      <w:ind w:left="283"/>
    </w:pPr>
    <w:rPr>
      <w:sz w:val="20"/>
      <w:szCs w:val="20"/>
    </w:rPr>
  </w:style>
  <w:style w:type="character" w:customStyle="1" w:styleId="af">
    <w:name w:val="Основной текст с отступом Знак"/>
    <w:basedOn w:val="a0"/>
    <w:link w:val="ae"/>
    <w:rsid w:val="00011214"/>
  </w:style>
  <w:style w:type="paragraph" w:customStyle="1" w:styleId="210">
    <w:name w:val="Нумерованный список 21"/>
    <w:basedOn w:val="12"/>
    <w:rsid w:val="00011214"/>
    <w:pPr>
      <w:jc w:val="both"/>
    </w:pPr>
  </w:style>
  <w:style w:type="character" w:customStyle="1" w:styleId="a6">
    <w:name w:val="Нижний колонтитул Знак"/>
    <w:link w:val="a5"/>
    <w:rsid w:val="00011214"/>
  </w:style>
  <w:style w:type="paragraph" w:customStyle="1" w:styleId="14">
    <w:name w:val="Маркированный 1"/>
    <w:basedOn w:val="a"/>
    <w:rsid w:val="00011214"/>
    <w:pPr>
      <w:tabs>
        <w:tab w:val="num" w:pos="432"/>
      </w:tabs>
      <w:spacing w:before="120"/>
      <w:ind w:left="432" w:hanging="432"/>
      <w:jc w:val="both"/>
    </w:pPr>
    <w:rPr>
      <w:rFonts w:ascii="Arial" w:hAnsi="Arial"/>
      <w:color w:val="000000"/>
      <w:sz w:val="22"/>
      <w:szCs w:val="20"/>
    </w:rPr>
  </w:style>
  <w:style w:type="paragraph" w:styleId="23">
    <w:name w:val="Body Text 2"/>
    <w:basedOn w:val="a"/>
    <w:link w:val="24"/>
    <w:rsid w:val="00011214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rsid w:val="00011214"/>
  </w:style>
  <w:style w:type="table" w:styleId="af0">
    <w:name w:val="Table Elegant"/>
    <w:basedOn w:val="a1"/>
    <w:rsid w:val="00011214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1">
    <w:name w:val="Plain Text"/>
    <w:basedOn w:val="a"/>
    <w:link w:val="af2"/>
    <w:rsid w:val="00011214"/>
    <w:rPr>
      <w:rFonts w:ascii="Courier New" w:hAnsi="Courier New"/>
      <w:sz w:val="20"/>
      <w:szCs w:val="20"/>
    </w:rPr>
  </w:style>
  <w:style w:type="character" w:customStyle="1" w:styleId="af2">
    <w:name w:val="Текст Знак"/>
    <w:link w:val="af1"/>
    <w:rsid w:val="00011214"/>
    <w:rPr>
      <w:rFonts w:ascii="Courier New" w:hAnsi="Courier New"/>
    </w:rPr>
  </w:style>
  <w:style w:type="paragraph" w:styleId="af3">
    <w:name w:val="Balloon Text"/>
    <w:basedOn w:val="a"/>
    <w:link w:val="af4"/>
    <w:rsid w:val="0001121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rsid w:val="00011214"/>
    <w:rPr>
      <w:rFonts w:ascii="Tahoma" w:hAnsi="Tahoma" w:cs="Tahoma"/>
      <w:sz w:val="16"/>
      <w:szCs w:val="16"/>
    </w:rPr>
  </w:style>
  <w:style w:type="character" w:customStyle="1" w:styleId="ac">
    <w:name w:val="Верхний колонтитул Знак"/>
    <w:link w:val="ab"/>
    <w:rsid w:val="00011214"/>
    <w:rPr>
      <w:sz w:val="28"/>
      <w:szCs w:val="28"/>
    </w:rPr>
  </w:style>
  <w:style w:type="paragraph" w:customStyle="1" w:styleId="41">
    <w:name w:val="Стиль4"/>
    <w:basedOn w:val="a"/>
    <w:rsid w:val="00011214"/>
    <w:pPr>
      <w:jc w:val="center"/>
      <w:outlineLvl w:val="0"/>
    </w:pPr>
    <w:rPr>
      <w:sz w:val="24"/>
      <w:szCs w:val="24"/>
    </w:rPr>
  </w:style>
  <w:style w:type="paragraph" w:customStyle="1" w:styleId="51">
    <w:name w:val="Стиль5"/>
    <w:basedOn w:val="a"/>
    <w:rsid w:val="00011214"/>
    <w:pPr>
      <w:jc w:val="both"/>
    </w:pPr>
    <w:rPr>
      <w:sz w:val="24"/>
      <w:szCs w:val="24"/>
    </w:rPr>
  </w:style>
  <w:style w:type="paragraph" w:customStyle="1" w:styleId="15">
    <w:name w:val="Текст1"/>
    <w:basedOn w:val="a"/>
    <w:rsid w:val="00011214"/>
    <w:rPr>
      <w:rFonts w:ascii="Courier New" w:hAnsi="Courier New"/>
      <w:sz w:val="20"/>
      <w:szCs w:val="20"/>
    </w:rPr>
  </w:style>
  <w:style w:type="paragraph" w:styleId="af5">
    <w:name w:val="Normal (Web)"/>
    <w:basedOn w:val="a"/>
    <w:rsid w:val="00011214"/>
    <w:rPr>
      <w:color w:val="000000"/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604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9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8.emf"/><Relationship Id="rId26" Type="http://schemas.openxmlformats.org/officeDocument/2006/relationships/image" Target="media/image14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e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footer" Target="footer1.xml"/><Relationship Id="rId10" Type="http://schemas.openxmlformats.org/officeDocument/2006/relationships/hyperlink" Target="mailto:ascue@asutm.ru" TargetMode="External"/><Relationship Id="rId19" Type="http://schemas.openxmlformats.org/officeDocument/2006/relationships/oleObject" Target="embeddings/oleObject2.bin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10.png"/><Relationship Id="rId27" Type="http://schemas.openxmlformats.org/officeDocument/2006/relationships/package" Target="embeddings/Microsoft_Word_Document1.docx"/><Relationship Id="rId30" Type="http://schemas.openxmlformats.org/officeDocument/2006/relationships/image" Target="media/image17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D8183-ABB6-4F1C-ACA1-D0AA3982B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33</Pages>
  <Words>4966</Words>
  <Characters>36187</Characters>
  <Application>Microsoft Office Word</Application>
  <DocSecurity>0</DocSecurity>
  <Lines>301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описание и инструкция по эксплуатации</vt:lpstr>
      <vt:lpstr>Техническое описание и инструкция по эксплуатации </vt:lpstr>
    </vt:vector>
  </TitlesOfParts>
  <Company>privat</Company>
  <LinksUpToDate>false</LinksUpToDate>
  <CharactersWithSpaces>41071</CharactersWithSpaces>
  <SharedDoc>false</SharedDoc>
  <HLinks>
    <vt:vector size="174" baseType="variant">
      <vt:variant>
        <vt:i4>1507385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_Toc299616396</vt:lpwstr>
      </vt:variant>
      <vt:variant>
        <vt:i4>1507385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_Toc299616395</vt:lpwstr>
      </vt:variant>
      <vt:variant>
        <vt:i4>1507385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_Toc299616394</vt:lpwstr>
      </vt:variant>
      <vt:variant>
        <vt:i4>1441849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_Toc299616388</vt:lpwstr>
      </vt:variant>
      <vt:variant>
        <vt:i4>1441849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_Toc299616387</vt:lpwstr>
      </vt:variant>
      <vt:variant>
        <vt:i4>1441849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_Toc299616386</vt:lpwstr>
      </vt:variant>
      <vt:variant>
        <vt:i4>1638457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_Toc299616379</vt:lpwstr>
      </vt:variant>
      <vt:variant>
        <vt:i4>1638457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_Toc299616378</vt:lpwstr>
      </vt:variant>
      <vt:variant>
        <vt:i4>1638457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_Toc299616377</vt:lpwstr>
      </vt:variant>
      <vt:variant>
        <vt:i4>1638457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_Toc299616377</vt:lpwstr>
      </vt:variant>
      <vt:variant>
        <vt:i4>1638457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_Toc299616377</vt:lpwstr>
      </vt:variant>
      <vt:variant>
        <vt:i4>1638457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_Toc299616377</vt:lpwstr>
      </vt:variant>
      <vt:variant>
        <vt:i4>1638457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_Toc299616377</vt:lpwstr>
      </vt:variant>
      <vt:variant>
        <vt:i4>1638457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_Toc299616376</vt:lpwstr>
      </vt:variant>
      <vt:variant>
        <vt:i4>1638457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_Toc299616375</vt:lpwstr>
      </vt:variant>
      <vt:variant>
        <vt:i4>1638457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_Toc299616374</vt:lpwstr>
      </vt:variant>
      <vt:variant>
        <vt:i4>1638457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_Toc299616373</vt:lpwstr>
      </vt:variant>
      <vt:variant>
        <vt:i4>1638457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_Toc299616372</vt:lpwstr>
      </vt:variant>
      <vt:variant>
        <vt:i4>1638457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_Toc299616371</vt:lpwstr>
      </vt:variant>
      <vt:variant>
        <vt:i4>1638457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_Toc299616370</vt:lpwstr>
      </vt:variant>
      <vt:variant>
        <vt:i4>1572921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_Toc299616369</vt:lpwstr>
      </vt:variant>
      <vt:variant>
        <vt:i4>1572921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_Toc299616368</vt:lpwstr>
      </vt:variant>
      <vt:variant>
        <vt:i4>1572921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_Toc299616367</vt:lpwstr>
      </vt:variant>
      <vt:variant>
        <vt:i4>1572921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_Toc299616366</vt:lpwstr>
      </vt:variant>
      <vt:variant>
        <vt:i4>1572921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_Toc299616365</vt:lpwstr>
      </vt:variant>
      <vt:variant>
        <vt:i4>1572921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_Toc299616364</vt:lpwstr>
      </vt:variant>
      <vt:variant>
        <vt:i4>1572921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_Toc299616364</vt:lpwstr>
      </vt:variant>
      <vt:variant>
        <vt:i4>1572921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_Toc299616362</vt:lpwstr>
      </vt:variant>
      <vt:variant>
        <vt:i4>3342356</vt:i4>
      </vt:variant>
      <vt:variant>
        <vt:i4>0</vt:i4>
      </vt:variant>
      <vt:variant>
        <vt:i4>0</vt:i4>
      </vt:variant>
      <vt:variant>
        <vt:i4>5</vt:i4>
      </vt:variant>
      <vt:variant>
        <vt:lpwstr>mailto:ascue@r66.ru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описание и инструкция по эксплуатации</dc:title>
  <dc:creator>luch</dc:creator>
  <cp:lastModifiedBy>Кучерявый Вадим</cp:lastModifiedBy>
  <cp:revision>4</cp:revision>
  <cp:lastPrinted>2020-05-28T05:47:00Z</cp:lastPrinted>
  <dcterms:created xsi:type="dcterms:W3CDTF">2019-10-24T11:08:00Z</dcterms:created>
  <dcterms:modified xsi:type="dcterms:W3CDTF">2020-05-28T06:27:00Z</dcterms:modified>
</cp:coreProperties>
</file>